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5B45" w14:textId="625E2522" w:rsidR="00A46E95" w:rsidRDefault="00A46E95" w:rsidP="00D01910">
      <w:pPr>
        <w:widowControl w:val="0"/>
        <w:jc w:val="center"/>
        <w:rPr>
          <w:rFonts w:ascii="Calibri" w:hAnsi="Calibri" w:cs="Verdana"/>
          <w:i/>
          <w:sz w:val="22"/>
          <w:szCs w:val="22"/>
        </w:rPr>
      </w:pPr>
      <w:r>
        <w:rPr>
          <w:rFonts w:ascii="Calibri" w:hAnsi="Calibri" w:cs="Verdana"/>
          <w:i/>
          <w:noProof/>
          <w:sz w:val="22"/>
          <w:szCs w:val="22"/>
          <w:lang w:eastAsia="it-IT"/>
        </w:rPr>
        <w:drawing>
          <wp:inline distT="0" distB="0" distL="0" distR="0" wp14:anchorId="128CB58D" wp14:editId="2249F6C0">
            <wp:extent cx="2913380" cy="2264136"/>
            <wp:effectExtent l="0" t="0" r="1270" b="3175"/>
            <wp:docPr id="1" name="Immagine 1" descr="memoria attuale di lavoro:lirica 2021:Scaled Im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ia attuale di lavoro:lirica 2021:Scaled Image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28" cy="22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A5B68" w14:textId="77777777" w:rsidR="00A46E95" w:rsidRDefault="00A46E95" w:rsidP="00D01910">
      <w:pPr>
        <w:widowControl w:val="0"/>
        <w:jc w:val="center"/>
        <w:rPr>
          <w:rFonts w:ascii="Calibri" w:hAnsi="Calibri" w:cs="Verdana"/>
          <w:i/>
          <w:sz w:val="22"/>
          <w:szCs w:val="22"/>
        </w:rPr>
      </w:pPr>
    </w:p>
    <w:p w14:paraId="4F01697D" w14:textId="77777777" w:rsidR="00A46E95" w:rsidRDefault="00A46E95" w:rsidP="00D01910">
      <w:pPr>
        <w:widowControl w:val="0"/>
        <w:jc w:val="center"/>
        <w:rPr>
          <w:rFonts w:ascii="Calibri" w:hAnsi="Calibri" w:cs="Verdana"/>
          <w:i/>
          <w:sz w:val="22"/>
          <w:szCs w:val="22"/>
        </w:rPr>
      </w:pPr>
    </w:p>
    <w:p w14:paraId="308EFEBF" w14:textId="61106458" w:rsidR="00D21BBD" w:rsidRPr="00565E28" w:rsidRDefault="00DE26B0" w:rsidP="00565E28">
      <w:pPr>
        <w:widowControl w:val="0"/>
        <w:jc w:val="center"/>
        <w:rPr>
          <w:rFonts w:ascii="Calibri" w:hAnsi="Calibri"/>
          <w:b/>
          <w:bCs/>
          <w:sz w:val="28"/>
          <w:szCs w:val="26"/>
        </w:rPr>
      </w:pPr>
      <w:r w:rsidRPr="00565E28">
        <w:rPr>
          <w:rFonts w:ascii="Calibri" w:hAnsi="Calibri" w:cs="Verdana"/>
          <w:b/>
          <w:bCs/>
          <w:i/>
          <w:sz w:val="28"/>
          <w:szCs w:val="28"/>
        </w:rPr>
        <w:t xml:space="preserve">dal 6 agosto al 1 </w:t>
      </w:r>
      <w:r w:rsidR="00D01910" w:rsidRPr="00565E28">
        <w:rPr>
          <w:rFonts w:ascii="Calibri" w:hAnsi="Calibri" w:cs="Verdana"/>
          <w:b/>
          <w:bCs/>
          <w:i/>
          <w:sz w:val="28"/>
          <w:szCs w:val="28"/>
        </w:rPr>
        <w:t>gennaio</w:t>
      </w:r>
      <w:r w:rsidR="00565E28">
        <w:rPr>
          <w:rFonts w:ascii="Calibri" w:hAnsi="Calibri" w:cs="Verdana"/>
          <w:b/>
          <w:bCs/>
          <w:i/>
          <w:sz w:val="28"/>
          <w:szCs w:val="28"/>
        </w:rPr>
        <w:t xml:space="preserve"> </w:t>
      </w:r>
      <w:r w:rsidR="00D01910" w:rsidRPr="00565E28">
        <w:rPr>
          <w:rFonts w:ascii="Calibri" w:hAnsi="Calibri" w:cs="Verdana"/>
          <w:b/>
          <w:bCs/>
          <w:i/>
          <w:sz w:val="28"/>
          <w:szCs w:val="28"/>
        </w:rPr>
        <w:t>2022</w:t>
      </w:r>
    </w:p>
    <w:p w14:paraId="51A92B1E" w14:textId="77777777" w:rsidR="00D21BBD" w:rsidRDefault="00D21BBD" w:rsidP="00DE26B0">
      <w:pPr>
        <w:widowControl w:val="0"/>
        <w:jc w:val="both"/>
        <w:rPr>
          <w:rFonts w:asciiTheme="majorHAnsi" w:eastAsiaTheme="minorEastAsia" w:hAnsiTheme="majorHAnsi" w:cs="Times New Roman"/>
          <w:b/>
          <w:kern w:val="0"/>
          <w:sz w:val="22"/>
          <w:szCs w:val="22"/>
          <w:lang w:eastAsia="ja-JP"/>
        </w:rPr>
      </w:pPr>
    </w:p>
    <w:p w14:paraId="57C9B72D" w14:textId="1CE9B7D5" w:rsidR="00D01910" w:rsidRPr="00565E28" w:rsidRDefault="00DE26B0" w:rsidP="00565E28">
      <w:pPr>
        <w:widowControl w:val="0"/>
        <w:jc w:val="both"/>
        <w:rPr>
          <w:rFonts w:ascii="Calibri" w:hAnsi="Calibri"/>
          <w:i/>
          <w:sz w:val="22"/>
          <w:szCs w:val="22"/>
        </w:rPr>
      </w:pPr>
      <w:r w:rsidRPr="00565E28">
        <w:rPr>
          <w:rFonts w:asciiTheme="majorHAnsi" w:hAnsiTheme="majorHAnsi" w:cstheme="majorHAnsi"/>
          <w:b/>
          <w:i/>
          <w:sz w:val="22"/>
          <w:szCs w:val="22"/>
          <w:lang w:eastAsia="ja-JP"/>
        </w:rPr>
        <w:t>Due opere liriche</w:t>
      </w:r>
      <w:r w:rsidRPr="00565E28">
        <w:rPr>
          <w:rFonts w:asciiTheme="majorHAnsi" w:hAnsiTheme="majorHAnsi" w:cstheme="majorHAnsi"/>
          <w:i/>
          <w:sz w:val="22"/>
          <w:szCs w:val="22"/>
          <w:lang w:eastAsia="ja-JP"/>
        </w:rPr>
        <w:t xml:space="preserve">, </w:t>
      </w:r>
      <w:r w:rsidRPr="00565E28">
        <w:rPr>
          <w:rFonts w:asciiTheme="majorHAnsi" w:hAnsiTheme="majorHAnsi" w:cstheme="majorHAnsi"/>
          <w:b/>
          <w:i/>
          <w:sz w:val="22"/>
          <w:szCs w:val="22"/>
          <w:lang w:eastAsia="ja-JP"/>
        </w:rPr>
        <w:t>un concorso internazionale</w:t>
      </w:r>
      <w:r w:rsidRPr="00565E28">
        <w:rPr>
          <w:rFonts w:asciiTheme="majorHAnsi" w:hAnsiTheme="majorHAnsi" w:cstheme="majorHAnsi"/>
          <w:i/>
          <w:sz w:val="22"/>
          <w:szCs w:val="22"/>
          <w:lang w:eastAsia="ja-JP"/>
        </w:rPr>
        <w:t xml:space="preserve"> ed il</w:t>
      </w:r>
      <w:r w:rsidRPr="00565E28">
        <w:rPr>
          <w:rFonts w:asciiTheme="majorHAnsi" w:hAnsiTheme="majorHAnsi" w:cstheme="majorHAnsi"/>
          <w:b/>
          <w:i/>
          <w:sz w:val="22"/>
          <w:szCs w:val="22"/>
          <w:lang w:eastAsia="ja-JP"/>
        </w:rPr>
        <w:t xml:space="preserve"> concerto di Capodanno</w:t>
      </w:r>
      <w:r w:rsidRPr="00565E28">
        <w:rPr>
          <w:rFonts w:asciiTheme="majorHAnsi" w:hAnsiTheme="majorHAnsi" w:cstheme="majorHAnsi"/>
          <w:i/>
          <w:sz w:val="22"/>
          <w:szCs w:val="22"/>
          <w:lang w:eastAsia="ja-JP"/>
        </w:rPr>
        <w:t xml:space="preserve">, grandi nomi della lirica internazionale e giovani talenti: questo il cartellone della </w:t>
      </w:r>
      <w:r w:rsidRPr="00565E28">
        <w:rPr>
          <w:rFonts w:asciiTheme="majorHAnsi" w:hAnsiTheme="majorHAnsi" w:cstheme="majorHAnsi"/>
          <w:b/>
          <w:i/>
          <w:sz w:val="22"/>
          <w:szCs w:val="22"/>
          <w:lang w:eastAsia="ja-JP"/>
        </w:rPr>
        <w:t>Stagione Lirica di Padova 202</w:t>
      </w:r>
      <w:r w:rsidR="009621D8">
        <w:rPr>
          <w:rFonts w:asciiTheme="majorHAnsi" w:hAnsiTheme="majorHAnsi" w:cstheme="majorHAnsi"/>
          <w:b/>
          <w:i/>
          <w:sz w:val="22"/>
          <w:szCs w:val="22"/>
          <w:lang w:eastAsia="ja-JP"/>
        </w:rPr>
        <w:t>1</w:t>
      </w:r>
      <w:r w:rsidRPr="00565E28">
        <w:rPr>
          <w:rFonts w:asciiTheme="majorHAnsi" w:hAnsiTheme="majorHAnsi" w:cstheme="majorHAnsi"/>
          <w:i/>
          <w:sz w:val="22"/>
          <w:szCs w:val="22"/>
          <w:lang w:eastAsia="ja-JP"/>
        </w:rPr>
        <w:t xml:space="preserve"> in scena al </w:t>
      </w:r>
      <w:r w:rsidRPr="00565E28">
        <w:rPr>
          <w:rFonts w:asciiTheme="majorHAnsi" w:hAnsiTheme="majorHAnsi" w:cstheme="majorHAnsi"/>
          <w:b/>
          <w:i/>
          <w:sz w:val="22"/>
          <w:szCs w:val="22"/>
          <w:lang w:eastAsia="ja-JP"/>
        </w:rPr>
        <w:t>Teatro Verdi</w:t>
      </w:r>
      <w:r w:rsidRPr="00565E28">
        <w:rPr>
          <w:rFonts w:asciiTheme="majorHAnsi" w:hAnsiTheme="majorHAnsi" w:cstheme="majorHAnsi"/>
          <w:i/>
          <w:sz w:val="22"/>
          <w:szCs w:val="22"/>
          <w:lang w:eastAsia="ja-JP"/>
        </w:rPr>
        <w:t xml:space="preserve"> di Padova </w:t>
      </w:r>
      <w:r w:rsidRPr="00565E28">
        <w:rPr>
          <w:rFonts w:asciiTheme="majorHAnsi" w:hAnsiTheme="majorHAnsi" w:cstheme="majorHAnsi"/>
          <w:b/>
          <w:bCs/>
          <w:i/>
          <w:sz w:val="22"/>
          <w:szCs w:val="22"/>
          <w:lang w:eastAsia="ja-JP"/>
        </w:rPr>
        <w:t xml:space="preserve">dal </w:t>
      </w:r>
      <w:r w:rsidRPr="00565E28">
        <w:rPr>
          <w:rFonts w:asciiTheme="majorHAnsi" w:hAnsiTheme="majorHAnsi" w:cs="Verdana"/>
          <w:b/>
          <w:bCs/>
          <w:i/>
          <w:sz w:val="22"/>
          <w:szCs w:val="22"/>
        </w:rPr>
        <w:t>6 agosto</w:t>
      </w:r>
      <w:r w:rsidR="00985F99">
        <w:rPr>
          <w:rFonts w:asciiTheme="majorHAnsi" w:hAnsiTheme="majorHAnsi" w:cs="Verdana"/>
          <w:b/>
          <w:bCs/>
          <w:i/>
          <w:sz w:val="22"/>
          <w:szCs w:val="22"/>
        </w:rPr>
        <w:t xml:space="preserve"> 2021</w:t>
      </w:r>
      <w:r w:rsidRPr="00565E28">
        <w:rPr>
          <w:rFonts w:asciiTheme="majorHAnsi" w:hAnsiTheme="majorHAnsi" w:cs="Verdana"/>
          <w:b/>
          <w:bCs/>
          <w:i/>
          <w:sz w:val="22"/>
          <w:szCs w:val="22"/>
        </w:rPr>
        <w:t xml:space="preserve"> al</w:t>
      </w:r>
      <w:r w:rsidR="00D01910" w:rsidRPr="00565E28">
        <w:rPr>
          <w:rFonts w:asciiTheme="majorHAnsi" w:hAnsiTheme="majorHAnsi" w:cs="Verdana"/>
          <w:b/>
          <w:bCs/>
          <w:i/>
          <w:sz w:val="22"/>
          <w:szCs w:val="22"/>
        </w:rPr>
        <w:t xml:space="preserve"> </w:t>
      </w:r>
      <w:r w:rsidR="00D01910" w:rsidRPr="00565E28">
        <w:rPr>
          <w:rFonts w:ascii="Calibri" w:hAnsi="Calibri" w:cs="Verdana"/>
          <w:b/>
          <w:bCs/>
          <w:i/>
          <w:sz w:val="22"/>
          <w:szCs w:val="22"/>
        </w:rPr>
        <w:t>1</w:t>
      </w:r>
      <w:r w:rsidR="00565E28" w:rsidRPr="00565E28">
        <w:rPr>
          <w:rFonts w:ascii="Calibri" w:hAnsi="Calibri" w:cs="Verdana"/>
          <w:b/>
          <w:bCs/>
          <w:i/>
          <w:sz w:val="22"/>
          <w:szCs w:val="22"/>
        </w:rPr>
        <w:t xml:space="preserve"> </w:t>
      </w:r>
      <w:r w:rsidR="00D01910" w:rsidRPr="00565E28">
        <w:rPr>
          <w:rFonts w:ascii="Calibri" w:hAnsi="Calibri" w:cs="Verdana"/>
          <w:b/>
          <w:bCs/>
          <w:i/>
          <w:sz w:val="22"/>
          <w:szCs w:val="22"/>
        </w:rPr>
        <w:t>gennaio 2022</w:t>
      </w:r>
      <w:r w:rsidR="00061E2E" w:rsidRPr="00565E28">
        <w:rPr>
          <w:rFonts w:ascii="Calibri" w:hAnsi="Calibri" w:cs="Verdana"/>
          <w:b/>
          <w:bCs/>
          <w:i/>
          <w:sz w:val="22"/>
          <w:szCs w:val="22"/>
        </w:rPr>
        <w:t>.</w:t>
      </w:r>
    </w:p>
    <w:p w14:paraId="77B7A67D" w14:textId="77777777" w:rsidR="00061E2E" w:rsidRDefault="00061E2E" w:rsidP="00DE26B0">
      <w:pPr>
        <w:widowControl w:val="0"/>
        <w:jc w:val="both"/>
        <w:rPr>
          <w:rFonts w:asciiTheme="majorHAnsi" w:eastAsiaTheme="minorEastAsia" w:hAnsiTheme="majorHAnsi" w:cs="Calibri"/>
          <w:kern w:val="0"/>
          <w:sz w:val="22"/>
          <w:szCs w:val="22"/>
          <w:lang w:eastAsia="ja-JP"/>
        </w:rPr>
      </w:pPr>
    </w:p>
    <w:p w14:paraId="1B4B9D02" w14:textId="586EB3DE" w:rsidR="00D21BBD" w:rsidRDefault="00DE26B0" w:rsidP="00DE26B0">
      <w:pPr>
        <w:widowControl w:val="0"/>
        <w:jc w:val="both"/>
        <w:rPr>
          <w:rFonts w:ascii="Calibri" w:hAnsi="Calibri"/>
          <w:sz w:val="22"/>
          <w:szCs w:val="22"/>
        </w:rPr>
      </w:pPr>
      <w:r w:rsidRPr="00DE26B0">
        <w:rPr>
          <w:rFonts w:asciiTheme="majorHAnsi" w:eastAsiaTheme="minorEastAsia" w:hAnsiTheme="majorHAnsi" w:cs="Calibri"/>
          <w:kern w:val="0"/>
          <w:sz w:val="22"/>
          <w:szCs w:val="22"/>
          <w:lang w:eastAsia="ja-JP"/>
        </w:rPr>
        <w:t>La Stagione Lirica è organizzata e prodotta dall’Assessorato alla Cultura del Comune di Padova e</w:t>
      </w:r>
      <w:r w:rsidR="00A93763">
        <w:rPr>
          <w:rFonts w:asciiTheme="majorHAnsi" w:eastAsiaTheme="minorEastAsia" w:hAnsiTheme="majorHAnsi" w:cs="Calibri"/>
          <w:kern w:val="0"/>
          <w:sz w:val="22"/>
          <w:szCs w:val="22"/>
          <w:lang w:eastAsia="ja-JP"/>
        </w:rPr>
        <w:t xml:space="preserve">d il primo appuntamento </w:t>
      </w:r>
      <w:r w:rsidR="00061E2E">
        <w:rPr>
          <w:rFonts w:asciiTheme="majorHAnsi" w:eastAsiaTheme="minorEastAsia" w:hAnsiTheme="majorHAnsi" w:cs="Calibri"/>
          <w:kern w:val="0"/>
          <w:sz w:val="22"/>
          <w:szCs w:val="22"/>
          <w:lang w:eastAsia="ja-JP"/>
        </w:rPr>
        <w:t xml:space="preserve">sarà il concerto </w:t>
      </w:r>
      <w:r w:rsidR="00061E2E">
        <w:rPr>
          <w:rFonts w:asciiTheme="majorHAnsi" w:eastAsia="MS Mincho" w:hAnsiTheme="majorHAnsi" w:cstheme="majorHAnsi"/>
          <w:iCs/>
          <w:kern w:val="0"/>
          <w:sz w:val="22"/>
          <w:szCs w:val="22"/>
          <w:lang w:eastAsia="ja-JP"/>
        </w:rPr>
        <w:t xml:space="preserve">di </w:t>
      </w:r>
      <w:r>
        <w:rPr>
          <w:rFonts w:asciiTheme="majorHAnsi" w:hAnsiTheme="majorHAnsi" w:cstheme="majorHAnsi"/>
          <w:b/>
          <w:iCs/>
          <w:sz w:val="22"/>
          <w:szCs w:val="22"/>
          <w:lang w:eastAsia="ja-JP"/>
        </w:rPr>
        <w:t>venerdì 6 agosto 2021, ore 21.15</w:t>
      </w:r>
      <w:r>
        <w:rPr>
          <w:rFonts w:asciiTheme="majorHAnsi" w:hAnsiTheme="majorHAnsi" w:cstheme="majorHAnsi"/>
          <w:iCs/>
          <w:sz w:val="22"/>
          <w:szCs w:val="22"/>
          <w:lang w:eastAsia="ja-JP"/>
        </w:rPr>
        <w:t xml:space="preserve">, </w:t>
      </w:r>
      <w:r>
        <w:rPr>
          <w:rFonts w:ascii="Calibri" w:hAnsi="Calibri"/>
          <w:b/>
          <w:bCs/>
          <w:sz w:val="22"/>
          <w:szCs w:val="22"/>
        </w:rPr>
        <w:t xml:space="preserve">al Teatro comunale Giuseppe Verdi di Padova, </w:t>
      </w:r>
      <w:r>
        <w:rPr>
          <w:rFonts w:ascii="Calibri" w:hAnsi="Calibri"/>
          <w:sz w:val="22"/>
          <w:szCs w:val="22"/>
        </w:rPr>
        <w:t xml:space="preserve">con un </w:t>
      </w:r>
      <w:r>
        <w:rPr>
          <w:rFonts w:ascii="Calibri" w:hAnsi="Calibri"/>
          <w:b/>
          <w:bCs/>
          <w:sz w:val="22"/>
          <w:szCs w:val="22"/>
        </w:rPr>
        <w:t xml:space="preserve">Gala Lirico Sinfonico </w:t>
      </w:r>
      <w:r>
        <w:rPr>
          <w:rFonts w:ascii="Calibri" w:hAnsi="Calibri"/>
          <w:sz w:val="22"/>
          <w:szCs w:val="22"/>
        </w:rPr>
        <w:t>che</w:t>
      </w:r>
      <w:r>
        <w:rPr>
          <w:rFonts w:ascii="Calibri" w:hAnsi="Calibri"/>
          <w:b/>
          <w:bCs/>
          <w:sz w:val="22"/>
          <w:szCs w:val="22"/>
        </w:rPr>
        <w:t xml:space="preserve"> vede la</w:t>
      </w:r>
      <w:r>
        <w:rPr>
          <w:rFonts w:ascii="Calibri" w:hAnsi="Calibri" w:cs="Times New Roman"/>
          <w:sz w:val="22"/>
          <w:szCs w:val="22"/>
        </w:rPr>
        <w:t xml:space="preserve"> partecipazione di numerosi e importanti interpreti, tutti artisti tra i più acclamati della loro generazione nei principali teatri d’opera internazionali. </w:t>
      </w:r>
      <w:r>
        <w:rPr>
          <w:rFonts w:ascii="Calibri" w:hAnsi="Calibri"/>
          <w:sz w:val="22"/>
          <w:szCs w:val="22"/>
        </w:rPr>
        <w:t xml:space="preserve"> </w:t>
      </w:r>
    </w:p>
    <w:p w14:paraId="29F72A22" w14:textId="77777777" w:rsidR="00565E28" w:rsidRDefault="00565E28" w:rsidP="00DE26B0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3ED30B4D" w14:textId="77777777" w:rsidR="00D21BBD" w:rsidRDefault="00DE26B0" w:rsidP="00DE26B0">
      <w:pPr>
        <w:jc w:val="both"/>
      </w:pPr>
      <w:r>
        <w:rPr>
          <w:rFonts w:ascii="Calibri" w:hAnsi="Calibri"/>
          <w:sz w:val="22"/>
          <w:szCs w:val="22"/>
        </w:rPr>
        <w:t xml:space="preserve">Protagonisti con </w:t>
      </w:r>
      <w:r>
        <w:rPr>
          <w:rFonts w:ascii="Calibri" w:hAnsi="Calibri"/>
          <w:b/>
          <w:sz w:val="22"/>
          <w:szCs w:val="22"/>
        </w:rPr>
        <w:t>l’Orchestra di Padova e del Veneto,</w:t>
      </w:r>
      <w:r>
        <w:rPr>
          <w:rFonts w:ascii="Calibri" w:hAnsi="Calibri"/>
          <w:sz w:val="22"/>
          <w:szCs w:val="22"/>
        </w:rPr>
        <w:t xml:space="preserve"> diretta da </w:t>
      </w:r>
      <w:r>
        <w:rPr>
          <w:rFonts w:ascii="Calibri" w:hAnsi="Calibri" w:cstheme="minorHAnsi"/>
          <w:b/>
          <w:bCs/>
          <w:sz w:val="22"/>
          <w:szCs w:val="22"/>
        </w:rPr>
        <w:t>Silvia Casarin Rizzolo,</w:t>
      </w:r>
      <w:r>
        <w:rPr>
          <w:rFonts w:ascii="Calibri" w:hAnsi="Calibri"/>
          <w:sz w:val="22"/>
          <w:szCs w:val="22"/>
        </w:rPr>
        <w:t xml:space="preserve"> il soprano trevigiano</w:t>
      </w:r>
      <w:r>
        <w:rPr>
          <w:rFonts w:ascii="Calibri" w:hAnsi="Calibri"/>
          <w:b/>
          <w:bCs/>
          <w:sz w:val="22"/>
          <w:szCs w:val="22"/>
        </w:rPr>
        <w:t xml:space="preserve"> Francesca Dotto, </w:t>
      </w:r>
      <w:r>
        <w:rPr>
          <w:rFonts w:ascii="Calibri" w:hAnsi="Calibri"/>
          <w:sz w:val="22"/>
          <w:szCs w:val="22"/>
        </w:rPr>
        <w:t>riconosciuta fin dagli esordi come uno dei più promettenti soprani del panorama italiano ed internazionale</w:t>
      </w:r>
      <w:r>
        <w:rPr>
          <w:rFonts w:ascii="Calibri" w:hAnsi="Calibri" w:cstheme="minorHAns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il mezzosoprano romano </w:t>
      </w:r>
      <w:r>
        <w:rPr>
          <w:rFonts w:ascii="Calibri" w:hAnsi="Calibri"/>
          <w:b/>
          <w:bCs/>
          <w:sz w:val="22"/>
          <w:szCs w:val="22"/>
        </w:rPr>
        <w:t>Veronica Simeoni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Style w:val="Enfasigrassetto"/>
          <w:rFonts w:ascii="Calibri" w:hAnsi="Calibri"/>
          <w:b w:val="0"/>
          <w:bCs w:val="0"/>
          <w:sz w:val="22"/>
          <w:szCs w:val="22"/>
        </w:rPr>
        <w:t>considerata una delle “voci” più interessanti del panorama musicale internazionale,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 w:cs="Helvetica"/>
          <w:b/>
          <w:bCs/>
          <w:sz w:val="22"/>
          <w:szCs w:val="22"/>
        </w:rPr>
        <w:t>Enea Scala</w:t>
      </w:r>
      <w:r>
        <w:rPr>
          <w:rFonts w:ascii="Calibri" w:hAnsi="Calibri" w:cs="Helvetica"/>
          <w:sz w:val="22"/>
          <w:szCs w:val="22"/>
        </w:rPr>
        <w:t>, tenore ragusano dalla vocalità ricca ed estesa, dalle spiccate qualità sceniche e dal repertorio estremamente versatile, ormai considerato un nome di riferimento nel repertorio del baritenore belcantista</w:t>
      </w:r>
      <w:r>
        <w:rPr>
          <w:rFonts w:ascii="Calibri" w:hAnsi="Calibri"/>
          <w:sz w:val="22"/>
          <w:szCs w:val="22"/>
        </w:rPr>
        <w:t xml:space="preserve">, il baritono pugliese </w:t>
      </w:r>
      <w:r>
        <w:rPr>
          <w:rFonts w:ascii="Calibri" w:hAnsi="Calibri"/>
          <w:b/>
          <w:bCs/>
          <w:sz w:val="22"/>
          <w:szCs w:val="22"/>
        </w:rPr>
        <w:t>Lucio Gallo</w:t>
      </w:r>
      <w:r>
        <w:rPr>
          <w:rFonts w:ascii="Calibri" w:hAnsi="Calibri"/>
          <w:sz w:val="22"/>
          <w:szCs w:val="22"/>
        </w:rPr>
        <w:t>, in grado di cantare da Rossini a Mozart, da Donizetti a Verdi, Puccini, Wagner e anche musica contemporanea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grazie alle doti di interprete e alla raffinata tecnica vocale ed il basso trevigiano </w:t>
      </w:r>
      <w:r>
        <w:rPr>
          <w:rFonts w:ascii="Calibri" w:hAnsi="Calibri"/>
          <w:b/>
          <w:bCs/>
          <w:sz w:val="22"/>
          <w:szCs w:val="22"/>
        </w:rPr>
        <w:t xml:space="preserve">Roberto Scandiuzzi, </w:t>
      </w:r>
      <w:r>
        <w:rPr>
          <w:rFonts w:ascii="Calibri" w:hAnsi="Calibri"/>
          <w:sz w:val="22"/>
          <w:szCs w:val="22"/>
        </w:rPr>
        <w:t>uno degli ultimi rappresentanti della scuola italiana dei grandi bassi come Ezio Pinza e Cesare Siepi, dei quali ha subito profondamente l’influenza, oggi considerato dalla critica il miglior “basso nobile” del panorama operistico internazionale.</w:t>
      </w:r>
    </w:p>
    <w:p w14:paraId="5DDEEA3D" w14:textId="4BCD0B9D" w:rsidR="00565E28" w:rsidRDefault="00DE26B0" w:rsidP="00DE26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programma arie, duetti, quartetti, overture e intermezzi sinfonici tra i più conosciuti e amati di Rossini, Donizetti, Bellini, Verdi, Mascagni, Giordano, </w:t>
      </w:r>
      <w:r>
        <w:rPr>
          <w:rFonts w:ascii="Calibri" w:hAnsi="Calibri" w:cstheme="minorHAnsi"/>
          <w:color w:val="26282A"/>
          <w:sz w:val="22"/>
          <w:szCs w:val="22"/>
          <w:lang w:eastAsia="it-IT"/>
        </w:rPr>
        <w:t>Saint Saens</w:t>
      </w:r>
      <w:r>
        <w:rPr>
          <w:rFonts w:ascii="Calibri" w:hAnsi="Calibri"/>
          <w:sz w:val="22"/>
          <w:szCs w:val="22"/>
        </w:rPr>
        <w:t>.</w:t>
      </w:r>
    </w:p>
    <w:p w14:paraId="68D1BFA3" w14:textId="77777777" w:rsidR="00D21BBD" w:rsidRPr="00565E28" w:rsidRDefault="00DE26B0" w:rsidP="00DE26B0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  <w:r w:rsidRPr="00DE26B0">
        <w:rPr>
          <w:rFonts w:asciiTheme="majorHAnsi" w:hAnsiTheme="majorHAnsi" w:cs="Trebuchet MS"/>
          <w:sz w:val="22"/>
          <w:szCs w:val="22"/>
        </w:rPr>
        <w:t xml:space="preserve">Il concerto sarà in </w:t>
      </w:r>
      <w:r w:rsidRPr="00DE26B0">
        <w:rPr>
          <w:rFonts w:ascii="Calibri" w:eastAsiaTheme="minorEastAsia" w:hAnsi="Calibri" w:cs="Calibri"/>
          <w:kern w:val="0"/>
          <w:sz w:val="22"/>
          <w:szCs w:val="22"/>
          <w:lang w:eastAsia="ja-JP"/>
        </w:rPr>
        <w:t xml:space="preserve">coproduzione con i </w:t>
      </w:r>
      <w:r w:rsidRPr="00565E28">
        <w:rPr>
          <w:rFonts w:ascii="Calibri" w:eastAsiaTheme="minorEastAsia" w:hAnsi="Calibri" w:cs="Calibri"/>
          <w:b/>
          <w:bCs/>
          <w:kern w:val="0"/>
          <w:sz w:val="22"/>
          <w:szCs w:val="22"/>
          <w:lang w:eastAsia="ja-JP"/>
        </w:rPr>
        <w:t xml:space="preserve">Comuni di Treviso (Teatro Mario del Monaco) </w:t>
      </w:r>
      <w:r w:rsidRPr="00565E28">
        <w:rPr>
          <w:rFonts w:ascii="Calibri" w:eastAsiaTheme="minorEastAsia" w:hAnsi="Calibri" w:cs="Calibri"/>
          <w:kern w:val="0"/>
          <w:sz w:val="22"/>
          <w:szCs w:val="22"/>
          <w:lang w:eastAsia="ja-JP"/>
        </w:rPr>
        <w:t>e</w:t>
      </w:r>
      <w:r w:rsidRPr="00565E28">
        <w:rPr>
          <w:rFonts w:ascii="Calibri" w:eastAsiaTheme="minorEastAsia" w:hAnsi="Calibri" w:cs="Calibri"/>
          <w:b/>
          <w:bCs/>
          <w:kern w:val="0"/>
          <w:sz w:val="22"/>
          <w:szCs w:val="22"/>
          <w:lang w:eastAsia="ja-JP"/>
        </w:rPr>
        <w:t xml:space="preserve"> Bassano (Bassano Opera Festival)</w:t>
      </w:r>
    </w:p>
    <w:p w14:paraId="1D88E4A1" w14:textId="20FE0BA1" w:rsidR="00565E28" w:rsidRPr="00DE26B0" w:rsidRDefault="00DE26B0" w:rsidP="00565E28">
      <w:pPr>
        <w:widowControl w:val="0"/>
        <w:jc w:val="both"/>
        <w:rPr>
          <w:rFonts w:ascii="Calibri" w:hAnsi="Calibri"/>
          <w:sz w:val="22"/>
          <w:szCs w:val="22"/>
        </w:rPr>
      </w:pPr>
      <w:r w:rsidRPr="00DE26B0">
        <w:rPr>
          <w:rFonts w:asciiTheme="majorHAnsi" w:eastAsia="Calibri" w:hAnsiTheme="majorHAnsi" w:cstheme="majorHAnsi"/>
          <w:sz w:val="22"/>
          <w:szCs w:val="22"/>
        </w:rPr>
        <w:t xml:space="preserve">I successivi appuntamenti della </w:t>
      </w:r>
      <w:r w:rsidRPr="00565E28">
        <w:rPr>
          <w:rFonts w:asciiTheme="majorHAnsi" w:eastAsia="Calibri" w:hAnsiTheme="majorHAnsi" w:cstheme="majorHAnsi"/>
          <w:b/>
          <w:bCs/>
          <w:sz w:val="22"/>
          <w:szCs w:val="22"/>
        </w:rPr>
        <w:t>Stagione Li</w:t>
      </w:r>
      <w:r w:rsidR="00296496" w:rsidRPr="00565E28">
        <w:rPr>
          <w:rFonts w:asciiTheme="majorHAnsi" w:eastAsia="Calibri" w:hAnsiTheme="majorHAnsi" w:cstheme="majorHAnsi"/>
          <w:b/>
          <w:bCs/>
          <w:sz w:val="22"/>
          <w:szCs w:val="22"/>
        </w:rPr>
        <w:t>rica 202</w:t>
      </w:r>
      <w:r w:rsidR="009621D8">
        <w:rPr>
          <w:rFonts w:asciiTheme="majorHAnsi" w:eastAsia="Calibri" w:hAnsiTheme="majorHAnsi" w:cstheme="majorHAnsi"/>
          <w:b/>
          <w:bCs/>
          <w:sz w:val="22"/>
          <w:szCs w:val="22"/>
        </w:rPr>
        <w:t>1</w:t>
      </w:r>
      <w:r w:rsidR="00296496">
        <w:rPr>
          <w:rFonts w:asciiTheme="majorHAnsi" w:eastAsia="Calibri" w:hAnsiTheme="majorHAnsi" w:cstheme="majorHAnsi"/>
          <w:sz w:val="22"/>
          <w:szCs w:val="22"/>
        </w:rPr>
        <w:t xml:space="preserve">, del Comune di Padova, Assessorato alla cultura, </w:t>
      </w:r>
      <w:r w:rsidRPr="00DE26B0">
        <w:rPr>
          <w:rFonts w:asciiTheme="majorHAnsi" w:eastAsia="Calibri" w:hAnsiTheme="majorHAnsi" w:cstheme="majorHAnsi"/>
          <w:sz w:val="22"/>
          <w:szCs w:val="22"/>
        </w:rPr>
        <w:t>saranno:</w:t>
      </w:r>
    </w:p>
    <w:p w14:paraId="27B7AEDC" w14:textId="77777777" w:rsidR="00565E28" w:rsidRPr="008E3CF6" w:rsidRDefault="00565E28" w:rsidP="00565E28">
      <w:pPr>
        <w:pStyle w:val="Paragrafoelenco"/>
        <w:widowControl w:val="0"/>
        <w:numPr>
          <w:ilvl w:val="0"/>
          <w:numId w:val="1"/>
        </w:numPr>
        <w:ind w:left="142" w:hanging="142"/>
        <w:jc w:val="both"/>
        <w:rPr>
          <w:rFonts w:ascii="Calibri" w:hAnsi="Calibri"/>
          <w:sz w:val="22"/>
          <w:szCs w:val="22"/>
        </w:rPr>
      </w:pPr>
      <w:r w:rsidRPr="008E3CF6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domenica 10 ottobre </w:t>
      </w:r>
      <w:r w:rsidRPr="008E3CF6">
        <w:rPr>
          <w:rFonts w:ascii="Calibri" w:hAnsi="Calibri" w:cs="Times New Roman"/>
          <w:b/>
          <w:bCs/>
          <w:sz w:val="22"/>
          <w:szCs w:val="22"/>
          <w:lang w:eastAsia="it-IT"/>
        </w:rPr>
        <w:t>2021</w:t>
      </w:r>
      <w:r w:rsidRPr="008E3CF6">
        <w:rPr>
          <w:rFonts w:asciiTheme="majorHAnsi" w:eastAsia="Calibri" w:hAnsiTheme="majorHAnsi" w:cstheme="majorHAnsi"/>
          <w:b/>
          <w:bCs/>
          <w:sz w:val="22"/>
          <w:szCs w:val="22"/>
        </w:rPr>
        <w:t>:</w:t>
      </w:r>
      <w:r w:rsidRPr="008E3CF6">
        <w:rPr>
          <w:rFonts w:asciiTheme="majorHAnsi" w:eastAsia="Calibri" w:hAnsiTheme="majorHAnsi" w:cstheme="majorHAnsi"/>
          <w:sz w:val="22"/>
          <w:szCs w:val="22"/>
        </w:rPr>
        <w:t xml:space="preserve"> il concerto dei Finalisti del </w:t>
      </w:r>
      <w:r w:rsidRPr="008E3CF6">
        <w:rPr>
          <w:rFonts w:ascii="Calibri" w:hAnsi="Calibri" w:cs="Times New Roman"/>
          <w:sz w:val="22"/>
          <w:szCs w:val="22"/>
          <w:lang w:eastAsia="it-IT"/>
        </w:rPr>
        <w:t>XXX edizione del Concorso internazionale di canto lirico Iris Adami Corradetti, dedicato alla memoria dell'illustre soprano milanese, ma padovano d'adozione;</w:t>
      </w:r>
    </w:p>
    <w:p w14:paraId="4CBBF481" w14:textId="77777777" w:rsidR="00565E28" w:rsidRPr="008E3CF6" w:rsidRDefault="00565E28" w:rsidP="00565E28">
      <w:pPr>
        <w:pStyle w:val="Paragrafoelenco"/>
        <w:widowControl w:val="0"/>
        <w:numPr>
          <w:ilvl w:val="0"/>
          <w:numId w:val="1"/>
        </w:numPr>
        <w:ind w:left="142" w:hanging="142"/>
        <w:jc w:val="both"/>
        <w:rPr>
          <w:rFonts w:ascii="Calibri" w:hAnsi="Calibri"/>
          <w:sz w:val="22"/>
          <w:szCs w:val="22"/>
        </w:rPr>
      </w:pPr>
      <w:r w:rsidRPr="008E3CF6">
        <w:rPr>
          <w:rFonts w:ascii="Calibri" w:hAnsi="Calibri" w:cs="Times New Roman"/>
          <w:b/>
          <w:bCs/>
          <w:sz w:val="22"/>
          <w:szCs w:val="22"/>
          <w:lang w:eastAsia="it-IT"/>
        </w:rPr>
        <w:t>domenica 31 ottobre</w:t>
      </w:r>
      <w:r w:rsidRPr="008E3CF6">
        <w:rPr>
          <w:rFonts w:ascii="Calibri" w:hAnsi="Calibri" w:cs="Times New Roman"/>
          <w:sz w:val="22"/>
          <w:szCs w:val="22"/>
          <w:lang w:eastAsia="it-IT"/>
        </w:rPr>
        <w:t xml:space="preserve"> </w:t>
      </w:r>
      <w:r w:rsidRPr="008E3CF6">
        <w:rPr>
          <w:rFonts w:ascii="Calibri" w:hAnsi="Calibri" w:cs="Times New Roman"/>
          <w:b/>
          <w:bCs/>
          <w:sz w:val="22"/>
          <w:szCs w:val="22"/>
          <w:lang w:eastAsia="it-IT"/>
        </w:rPr>
        <w:t>2021:</w:t>
      </w:r>
      <w:r w:rsidRPr="008E3CF6">
        <w:rPr>
          <w:rFonts w:ascii="Calibri" w:hAnsi="Calibri" w:cs="Times New Roman"/>
          <w:sz w:val="22"/>
          <w:szCs w:val="22"/>
          <w:lang w:eastAsia="it-IT"/>
        </w:rPr>
        <w:t xml:space="preserve"> il </w:t>
      </w:r>
      <w:r w:rsidRPr="008E3CF6">
        <w:rPr>
          <w:rFonts w:ascii="Calibri" w:hAnsi="Calibri" w:cs="Calibri"/>
          <w:sz w:val="22"/>
          <w:szCs w:val="22"/>
        </w:rPr>
        <w:t>Don Pasquale di Gaetano Donizetti (Coproduzione delle quattro città Padova, Treviso, Bassano e Rovigo.) con i vincitori del concorso Toti dal Monte.</w:t>
      </w:r>
    </w:p>
    <w:p w14:paraId="619FD6BF" w14:textId="77777777" w:rsidR="00565E28" w:rsidRPr="008E3CF6" w:rsidRDefault="00565E28" w:rsidP="00565E28">
      <w:pPr>
        <w:pStyle w:val="Paragrafoelenco"/>
        <w:widowControl w:val="0"/>
        <w:numPr>
          <w:ilvl w:val="0"/>
          <w:numId w:val="1"/>
        </w:numPr>
        <w:ind w:left="142" w:hanging="142"/>
        <w:jc w:val="both"/>
        <w:rPr>
          <w:rFonts w:ascii="Calibri" w:hAnsi="Calibri"/>
          <w:sz w:val="22"/>
          <w:szCs w:val="22"/>
        </w:rPr>
      </w:pPr>
      <w:r w:rsidRPr="008E3CF6">
        <w:rPr>
          <w:rFonts w:asciiTheme="majorHAnsi" w:eastAsia="Calibri" w:hAnsiTheme="majorHAnsi" w:cstheme="majorHAnsi"/>
          <w:b/>
          <w:sz w:val="22"/>
          <w:szCs w:val="22"/>
        </w:rPr>
        <w:t>A dicembre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8E3CF6">
        <w:rPr>
          <w:rFonts w:ascii="Calibri" w:hAnsi="Calibri" w:cs="Times New Roman"/>
          <w:b/>
          <w:bCs/>
          <w:sz w:val="22"/>
          <w:szCs w:val="22"/>
          <w:lang w:eastAsia="it-IT"/>
        </w:rPr>
        <w:t>2021</w:t>
      </w:r>
      <w:r w:rsidRPr="008E3CF6">
        <w:rPr>
          <w:rFonts w:asciiTheme="majorHAnsi" w:eastAsia="Calibri" w:hAnsiTheme="majorHAnsi" w:cstheme="majorHAnsi"/>
          <w:bCs/>
          <w:sz w:val="22"/>
          <w:szCs w:val="22"/>
        </w:rPr>
        <w:t>: la Traviata di Giuseppe Verdi   coprodotta con Rovigo e Treviso.</w:t>
      </w:r>
    </w:p>
    <w:p w14:paraId="4BFE4E14" w14:textId="77777777" w:rsidR="00565E28" w:rsidRPr="008E3CF6" w:rsidRDefault="00565E28" w:rsidP="00565E28">
      <w:pPr>
        <w:pStyle w:val="Paragrafoelenco"/>
        <w:widowControl w:val="0"/>
        <w:numPr>
          <w:ilvl w:val="0"/>
          <w:numId w:val="1"/>
        </w:numPr>
        <w:ind w:left="142" w:hanging="142"/>
        <w:jc w:val="both"/>
        <w:rPr>
          <w:rFonts w:ascii="Calibri" w:hAnsi="Calibri"/>
          <w:sz w:val="22"/>
          <w:szCs w:val="22"/>
        </w:rPr>
      </w:pPr>
      <w:r w:rsidRPr="008E3CF6">
        <w:rPr>
          <w:rFonts w:asciiTheme="majorHAnsi" w:hAnsiTheme="majorHAnsi" w:cstheme="majorHAnsi"/>
          <w:b/>
          <w:bCs/>
          <w:sz w:val="22"/>
          <w:szCs w:val="22"/>
          <w:u w:color="212121"/>
          <w:shd w:val="clear" w:color="auto" w:fill="FFFFFF"/>
        </w:rPr>
        <w:t>Sabato 1 gennaio 2022</w:t>
      </w:r>
      <w:r w:rsidRPr="008E3CF6">
        <w:rPr>
          <w:rFonts w:asciiTheme="majorHAnsi" w:hAnsiTheme="majorHAnsi" w:cstheme="majorHAnsi"/>
          <w:sz w:val="22"/>
          <w:szCs w:val="22"/>
          <w:u w:color="212121"/>
          <w:shd w:val="clear" w:color="auto" w:fill="FFFFFF"/>
        </w:rPr>
        <w:t>, ore 17.00, il tradizionale concerto di Capodanno con l’</w:t>
      </w:r>
      <w:r w:rsidRPr="008E3CF6">
        <w:rPr>
          <w:rFonts w:asciiTheme="majorHAnsi" w:hAnsiTheme="majorHAnsi" w:cstheme="majorHAnsi"/>
          <w:sz w:val="22"/>
          <w:szCs w:val="22"/>
        </w:rPr>
        <w:t xml:space="preserve">Orchestra di Padova e del Veneto diretta da </w:t>
      </w:r>
      <w:r w:rsidRPr="008E3CF6">
        <w:rPr>
          <w:rFonts w:asciiTheme="majorHAnsi" w:hAnsiTheme="majorHAnsi" w:cstheme="majorHAnsi"/>
          <w:sz w:val="22"/>
          <w:szCs w:val="22"/>
          <w:u w:color="212121"/>
          <w:shd w:val="clear" w:color="auto" w:fill="FFFFFF"/>
        </w:rPr>
        <w:t>Francesco Ivan Ciampa.</w:t>
      </w:r>
    </w:p>
    <w:p w14:paraId="0E439734" w14:textId="77777777" w:rsidR="00565E28" w:rsidRDefault="00DE26B0" w:rsidP="00565E28">
      <w:pPr>
        <w:widowControl w:val="0"/>
        <w:jc w:val="both"/>
        <w:rPr>
          <w:rFonts w:ascii="Calibri" w:hAnsi="Calibri"/>
          <w:sz w:val="22"/>
          <w:szCs w:val="22"/>
        </w:rPr>
      </w:pPr>
      <w:r w:rsidRPr="00DE26B0">
        <w:rPr>
          <w:rFonts w:asciiTheme="majorHAnsi" w:hAnsiTheme="majorHAnsi" w:cs="Calibri"/>
          <w:b/>
          <w:bCs/>
          <w:sz w:val="22"/>
          <w:szCs w:val="22"/>
          <w:lang w:eastAsia="ja-JP"/>
        </w:rPr>
        <w:t>Al Teatro Verdi</w:t>
      </w:r>
      <w:r w:rsidRPr="00DE26B0">
        <w:rPr>
          <w:rFonts w:asciiTheme="majorHAnsi" w:hAnsiTheme="majorHAnsi" w:cs="Calibri"/>
          <w:sz w:val="22"/>
          <w:szCs w:val="22"/>
          <w:lang w:eastAsia="ja-JP"/>
        </w:rPr>
        <w:t> (via Livello, 32 – Padova)</w:t>
      </w:r>
      <w:r w:rsidRPr="00DE26B0">
        <w:rPr>
          <w:rFonts w:asciiTheme="majorHAnsi" w:hAnsiTheme="majorHAnsi" w:cs="Calibri"/>
          <w:bCs/>
          <w:sz w:val="22"/>
          <w:szCs w:val="22"/>
          <w:lang w:eastAsia="ja-JP"/>
        </w:rPr>
        <w:t>,</w:t>
      </w:r>
      <w:r w:rsidRPr="00DE26B0">
        <w:rPr>
          <w:rFonts w:asciiTheme="majorHAnsi" w:hAnsiTheme="majorHAnsi" w:cs="Calibri"/>
          <w:b/>
          <w:bCs/>
          <w:sz w:val="22"/>
          <w:szCs w:val="22"/>
          <w:lang w:eastAsia="ja-JP"/>
        </w:rPr>
        <w:t> </w:t>
      </w:r>
      <w:r w:rsidRPr="00DE26B0">
        <w:rPr>
          <w:rFonts w:asciiTheme="majorHAnsi" w:hAnsiTheme="majorHAnsi" w:cs="Calibri"/>
          <w:bCs/>
          <w:sz w:val="22"/>
          <w:szCs w:val="22"/>
          <w:lang w:eastAsia="ja-JP"/>
        </w:rPr>
        <w:t xml:space="preserve">continua la </w:t>
      </w:r>
      <w:r w:rsidRPr="00DE26B0">
        <w:rPr>
          <w:rFonts w:asciiTheme="majorHAnsi" w:hAnsiTheme="majorHAnsi" w:cs="Calibri"/>
          <w:sz w:val="22"/>
          <w:szCs w:val="22"/>
          <w:lang w:eastAsia="ja-JP"/>
        </w:rPr>
        <w:t xml:space="preserve">prevendita dei biglietti </w:t>
      </w:r>
      <w:r w:rsidRPr="00DE26B0">
        <w:rPr>
          <w:rFonts w:ascii="Calibri" w:hAnsi="Calibri"/>
          <w:sz w:val="22"/>
          <w:szCs w:val="22"/>
        </w:rPr>
        <w:t xml:space="preserve">per il </w:t>
      </w:r>
      <w:r w:rsidRPr="00DE26B0">
        <w:rPr>
          <w:rFonts w:ascii="Calibri" w:hAnsi="Calibri"/>
          <w:b/>
          <w:bCs/>
          <w:sz w:val="22"/>
          <w:szCs w:val="22"/>
        </w:rPr>
        <w:t>Gala Lirico Sinfonico</w:t>
      </w:r>
      <w:r w:rsidRPr="00DE26B0">
        <w:rPr>
          <w:rFonts w:asciiTheme="majorHAnsi" w:hAnsiTheme="majorHAnsi" w:cs="Calibri"/>
          <w:sz w:val="22"/>
          <w:szCs w:val="22"/>
          <w:lang w:eastAsia="ja-JP"/>
        </w:rPr>
        <w:t xml:space="preserve"> </w:t>
      </w:r>
      <w:r w:rsidRPr="00DE26B0">
        <w:rPr>
          <w:rFonts w:ascii="Calibri" w:hAnsi="Calibri"/>
          <w:sz w:val="22"/>
          <w:szCs w:val="22"/>
        </w:rPr>
        <w:t>(tel. 049-87770213).</w:t>
      </w:r>
    </w:p>
    <w:p w14:paraId="06338A87" w14:textId="048C1D10" w:rsidR="00D21BBD" w:rsidRDefault="00DE26B0" w:rsidP="00565E28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Tamburino</w:t>
      </w:r>
    </w:p>
    <w:p w14:paraId="02560043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Venerdì 6 agosto 2021, ore 21.15</w:t>
      </w:r>
    </w:p>
    <w:p w14:paraId="3854CC0E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Teatro Verdi, Padova</w:t>
      </w:r>
    </w:p>
    <w:p w14:paraId="2824F408" w14:textId="77777777" w:rsidR="00D21BBD" w:rsidRDefault="00D21BBD">
      <w:pPr>
        <w:rPr>
          <w:rFonts w:ascii="Calibri" w:hAnsi="Calibri"/>
          <w:sz w:val="22"/>
          <w:szCs w:val="22"/>
        </w:rPr>
      </w:pPr>
    </w:p>
    <w:p w14:paraId="2CB29134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Gala Lirico Sinfonico</w:t>
      </w:r>
    </w:p>
    <w:p w14:paraId="59793781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Francesca Dotto</w:t>
      </w:r>
      <w:r>
        <w:rPr>
          <w:rFonts w:ascii="Calibri" w:hAnsi="Calibri"/>
          <w:sz w:val="22"/>
          <w:szCs w:val="22"/>
        </w:rPr>
        <w:t>, soprano</w:t>
      </w:r>
    </w:p>
    <w:p w14:paraId="1A5331DF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Veronica Simeoni</w:t>
      </w:r>
      <w:r>
        <w:rPr>
          <w:rFonts w:ascii="Calibri" w:hAnsi="Calibri"/>
          <w:sz w:val="22"/>
          <w:szCs w:val="22"/>
        </w:rPr>
        <w:t>, mezzosoprano</w:t>
      </w:r>
    </w:p>
    <w:p w14:paraId="04AD01F8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Enea Scala</w:t>
      </w:r>
      <w:r>
        <w:rPr>
          <w:rFonts w:ascii="Calibri" w:hAnsi="Calibri"/>
          <w:sz w:val="22"/>
          <w:szCs w:val="22"/>
        </w:rPr>
        <w:t>, tenore</w:t>
      </w:r>
    </w:p>
    <w:p w14:paraId="7C314548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Lucio Gallo</w:t>
      </w:r>
      <w:r>
        <w:rPr>
          <w:rFonts w:ascii="Calibri" w:hAnsi="Calibri"/>
          <w:sz w:val="22"/>
          <w:szCs w:val="22"/>
        </w:rPr>
        <w:t>, baritono</w:t>
      </w:r>
    </w:p>
    <w:p w14:paraId="093BD239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Roberto Scandiuzzi</w:t>
      </w:r>
      <w:r>
        <w:rPr>
          <w:rFonts w:ascii="Calibri" w:hAnsi="Calibri"/>
          <w:sz w:val="22"/>
          <w:szCs w:val="22"/>
        </w:rPr>
        <w:t>, basso</w:t>
      </w:r>
    </w:p>
    <w:p w14:paraId="56FC79F2" w14:textId="77777777" w:rsidR="00D21BBD" w:rsidRDefault="00D21BBD">
      <w:pPr>
        <w:rPr>
          <w:rFonts w:ascii="Calibri" w:hAnsi="Calibri"/>
          <w:sz w:val="22"/>
          <w:szCs w:val="22"/>
        </w:rPr>
      </w:pPr>
    </w:p>
    <w:p w14:paraId="2EDF1D52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Orchestra di Padova e del Veneto</w:t>
      </w:r>
    </w:p>
    <w:p w14:paraId="4074958D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Maestro concertatore e direttore d’orchestra: </w:t>
      </w:r>
      <w:r>
        <w:rPr>
          <w:rFonts w:ascii="Calibri" w:hAnsi="Calibri"/>
          <w:b/>
          <w:bCs/>
          <w:sz w:val="22"/>
          <w:szCs w:val="22"/>
        </w:rPr>
        <w:t>Silvia Casarin Rizzolo</w:t>
      </w:r>
    </w:p>
    <w:p w14:paraId="539A15FE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Musiche di: G. Verdi, U. Giordano, G. Rossini, G. Donizetti, V. Bellini, P. Mascagni, C. Saint Saens</w:t>
      </w:r>
    </w:p>
    <w:p w14:paraId="594A8DF5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ja-JP"/>
        </w:rPr>
        <w:t>In coproduzione con il Teatro Mario del Monaco di Treviso e il Comune di Bassano del Grappa</w:t>
      </w:r>
    </w:p>
    <w:p w14:paraId="1C34E44C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Biglietti:</w:t>
      </w:r>
    </w:p>
    <w:p w14:paraId="3426E77D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intero € 30; ridotto (over 65) € 25; ridotto (under 25) € 20</w:t>
      </w:r>
    </w:p>
    <w:p w14:paraId="538B82DF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prevendite presso la biglietteria del Teatro comunale Giuseppe Verdi dal 12 luglio - tel. 049-87770213 e la sera dello spettacolo alla biglietteria resterà aperta fino ad inizio spettacolo.</w:t>
      </w:r>
    </w:p>
    <w:p w14:paraId="2A288466" w14:textId="77777777" w:rsidR="00D21BBD" w:rsidRDefault="00D21BBD">
      <w:pPr>
        <w:rPr>
          <w:rFonts w:ascii="Calibri" w:hAnsi="Calibri"/>
          <w:sz w:val="22"/>
          <w:szCs w:val="22"/>
        </w:rPr>
      </w:pPr>
    </w:p>
    <w:p w14:paraId="6F6BF94B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Per informazioni:</w:t>
      </w:r>
    </w:p>
    <w:p w14:paraId="1C47B3F3" w14:textId="77777777" w:rsidR="00D21BBD" w:rsidRDefault="00DE26B0">
      <w:pPr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Biglietteria Teatro Verdi</w:t>
      </w:r>
      <w:r>
        <w:rPr>
          <w:rFonts w:ascii="Calibri" w:eastAsia="Calibri" w:hAnsi="Calibri" w:cs="Calibri"/>
          <w:sz w:val="22"/>
          <w:szCs w:val="22"/>
        </w:rPr>
        <w:t>: tel. 049/87770213; www.teatrostabiledelveneto.it; orari: da lunedì a sabato dalle ore 15.00 alle ore 19.00</w:t>
      </w:r>
    </w:p>
    <w:p w14:paraId="05CF34F1" w14:textId="77777777" w:rsidR="00D21BBD" w:rsidRDefault="00DE26B0">
      <w:r>
        <w:rPr>
          <w:rStyle w:val="Hyperlink0"/>
          <w:b/>
        </w:rPr>
        <w:t xml:space="preserve">Comune di Padova - </w:t>
      </w:r>
      <w:r>
        <w:rPr>
          <w:rFonts w:ascii="Calibri" w:eastAsia="Calibri" w:hAnsi="Calibri" w:cs="Calibri"/>
          <w:b/>
          <w:sz w:val="22"/>
          <w:szCs w:val="22"/>
        </w:rPr>
        <w:t>Settore Cultura Turismo Musei e Biblioteche</w:t>
      </w:r>
      <w:r>
        <w:rPr>
          <w:rStyle w:val="Hyperlink0"/>
          <w:b/>
        </w:rPr>
        <w:t xml:space="preserve"> – U.O.C. Mostre, Manifestazioni e Spettacoli </w:t>
      </w:r>
    </w:p>
    <w:p w14:paraId="792EB5D9" w14:textId="77777777" w:rsidR="00D21BBD" w:rsidRDefault="00DE26B0">
      <w:r>
        <w:rPr>
          <w:rFonts w:ascii="Calibri" w:eastAsia="Calibri" w:hAnsi="Calibri" w:cs="Calibri"/>
          <w:color w:val="303030"/>
          <w:sz w:val="22"/>
          <w:szCs w:val="22"/>
          <w:u w:color="303030"/>
        </w:rPr>
        <w:t xml:space="preserve">049-8204489/5635; </w:t>
      </w:r>
      <w:r>
        <w:rPr>
          <w:rStyle w:val="Hyperlink0"/>
        </w:rPr>
        <w:t>manifestazioni@comune.padova.it; www.padovacultura.it</w:t>
      </w:r>
    </w:p>
    <w:p w14:paraId="10033DCC" w14:textId="77777777" w:rsidR="00D21BBD" w:rsidRDefault="00D21BBD">
      <w:pPr>
        <w:rPr>
          <w:rFonts w:ascii="Calibri" w:eastAsia="Calibri" w:hAnsi="Calibri" w:cs="Calibri"/>
          <w:b/>
          <w:sz w:val="22"/>
          <w:szCs w:val="22"/>
          <w:lang w:val="en-US"/>
        </w:rPr>
      </w:pPr>
    </w:p>
    <w:p w14:paraId="6766673D" w14:textId="77777777" w:rsidR="00D21BBD" w:rsidRDefault="00DE26B0">
      <w:r>
        <w:rPr>
          <w:rStyle w:val="Nessuno"/>
          <w:rFonts w:ascii="Calibri" w:eastAsia="Calibri" w:hAnsi="Calibri" w:cs="Calibri"/>
          <w:b/>
          <w:sz w:val="22"/>
          <w:szCs w:val="22"/>
        </w:rPr>
        <w:t>Ufficio Stampa:</w:t>
      </w:r>
      <w:r>
        <w:rPr>
          <w:rStyle w:val="Nessuno"/>
          <w:rFonts w:ascii="Calibri" w:eastAsia="Calibri" w:hAnsi="Calibri" w:cs="Calibri"/>
          <w:sz w:val="22"/>
          <w:szCs w:val="22"/>
        </w:rPr>
        <w:br/>
        <w:t>Studio Pierrepi di Alessandra Canella</w:t>
      </w:r>
      <w:r>
        <w:rPr>
          <w:rStyle w:val="Nessuno"/>
          <w:rFonts w:ascii="Calibri" w:eastAsia="Calibri" w:hAnsi="Calibri" w:cs="Calibri"/>
          <w:sz w:val="22"/>
          <w:szCs w:val="22"/>
        </w:rPr>
        <w:br/>
        <w:t xml:space="preserve">Cell: (+39) </w:t>
      </w:r>
      <w:r>
        <w:rPr>
          <w:rStyle w:val="Hyperlink0"/>
        </w:rPr>
        <w:t>348-3423647</w:t>
      </w:r>
      <w:r>
        <w:rPr>
          <w:rStyle w:val="Nessuno"/>
          <w:rFonts w:ascii="Calibri" w:eastAsia="Calibri" w:hAnsi="Calibri" w:cs="Calibri"/>
          <w:sz w:val="22"/>
          <w:szCs w:val="22"/>
        </w:rPr>
        <w:br/>
        <w:t>E-mail: canella@studiopierrepi.it</w:t>
      </w:r>
      <w:r>
        <w:rPr>
          <w:rStyle w:val="Nessuno"/>
          <w:rFonts w:ascii="Calibri" w:eastAsia="Calibri" w:hAnsi="Calibri" w:cs="Calibri"/>
          <w:sz w:val="22"/>
          <w:szCs w:val="22"/>
        </w:rPr>
        <w:br/>
        <w:t>www.studiopierrepi.it</w:t>
      </w:r>
    </w:p>
    <w:p w14:paraId="5E938ED6" w14:textId="77777777" w:rsidR="00D21BBD" w:rsidRDefault="00D21BBD">
      <w:pPr>
        <w:rPr>
          <w:rFonts w:ascii="Calibri" w:hAnsi="Calibri"/>
          <w:sz w:val="22"/>
          <w:szCs w:val="22"/>
        </w:rPr>
      </w:pPr>
    </w:p>
    <w:p w14:paraId="5DDB955C" w14:textId="77777777" w:rsidR="00D21BBD" w:rsidRDefault="00D21BBD">
      <w:pPr>
        <w:widowControl w:val="0"/>
        <w:rPr>
          <w:rFonts w:ascii="Calibri" w:hAnsi="Calibri"/>
          <w:sz w:val="22"/>
          <w:szCs w:val="22"/>
        </w:rPr>
      </w:pPr>
    </w:p>
    <w:sectPr w:rsidR="00D21BBD" w:rsidSect="00565E28">
      <w:pgSz w:w="11906" w:h="16838"/>
      <w:pgMar w:top="709" w:right="1700" w:bottom="709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69">
    <w:altName w:val="Calibri"/>
    <w:charset w:val="00"/>
    <w:family w:val="auto"/>
    <w:pitch w:val="variable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314B"/>
    <w:multiLevelType w:val="hybridMultilevel"/>
    <w:tmpl w:val="75FE0576"/>
    <w:lvl w:ilvl="0" w:tplc="3E7457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BD"/>
    <w:rsid w:val="00061E2E"/>
    <w:rsid w:val="00296496"/>
    <w:rsid w:val="00565E28"/>
    <w:rsid w:val="0087367E"/>
    <w:rsid w:val="009621D8"/>
    <w:rsid w:val="00985F99"/>
    <w:rsid w:val="009D2A4C"/>
    <w:rsid w:val="00A46E95"/>
    <w:rsid w:val="00A93763"/>
    <w:rsid w:val="00C81098"/>
    <w:rsid w:val="00D01910"/>
    <w:rsid w:val="00D21BBD"/>
    <w:rsid w:val="00DE26B0"/>
    <w:rsid w:val="00E6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07EFF"/>
  <w15:docId w15:val="{BE5A5F2F-DB6C-4530-BB83-E0BE21EE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134"/>
    <w:rPr>
      <w:rFonts w:eastAsia="Times New Roman" w:cs="font369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link w:val="Titolo2Carattere"/>
    <w:uiPriority w:val="9"/>
    <w:qFormat/>
    <w:rsid w:val="005250A5"/>
    <w:pPr>
      <w:suppressAutoHyphens w:val="0"/>
      <w:spacing w:beforeAutospacing="1" w:afterAutospacing="1"/>
      <w:outlineLvl w:val="1"/>
    </w:pPr>
    <w:rPr>
      <w:rFonts w:ascii="Times" w:eastAsiaTheme="minorEastAsia" w:hAnsi="Times" w:cs="Times New Roman"/>
      <w:b/>
      <w:bCs/>
      <w:kern w:val="0"/>
      <w:sz w:val="36"/>
      <w:szCs w:val="36"/>
      <w:lang w:eastAsia="it-IT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3A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27B35"/>
    <w:rPr>
      <w:rFonts w:ascii="Lucida Grande" w:eastAsia="Times New Roman" w:hAnsi="Lucida Grande" w:cs="Lucida Grande"/>
      <w:kern w:val="2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250A5"/>
    <w:rPr>
      <w:rFonts w:ascii="Times" w:hAnsi="Times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5250A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5250A5"/>
  </w:style>
  <w:style w:type="character" w:customStyle="1" w:styleId="Enfasi">
    <w:name w:val="Enfasi"/>
    <w:basedOn w:val="Carpredefinitoparagrafo"/>
    <w:uiPriority w:val="20"/>
    <w:qFormat/>
    <w:rsid w:val="005250A5"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250A5"/>
    <w:rPr>
      <w:color w:val="0000FF"/>
      <w:u w:val="single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qFormat/>
    <w:rsid w:val="005250A5"/>
    <w:rPr>
      <w:rFonts w:ascii="Times" w:hAnsi="Times"/>
      <w:i/>
      <w:iCs/>
      <w:lang w:eastAsia="it-IT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3A2A40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Hyperlink0">
    <w:name w:val="Hyperlink.0"/>
    <w:qFormat/>
    <w:rsid w:val="00D6191C"/>
    <w:rPr>
      <w:rFonts w:ascii="Calibri" w:eastAsia="Calibri" w:hAnsi="Calibri" w:cs="Calibri"/>
      <w:kern w:val="0"/>
      <w:sz w:val="22"/>
      <w:szCs w:val="22"/>
    </w:rPr>
  </w:style>
  <w:style w:type="character" w:customStyle="1" w:styleId="Nessuno">
    <w:name w:val="Nessuno"/>
    <w:qFormat/>
    <w:rsid w:val="00D6191C"/>
  </w:style>
  <w:style w:type="character" w:customStyle="1" w:styleId="Hyperlink1">
    <w:name w:val="Hyperlink.1"/>
    <w:basedOn w:val="Nessuno"/>
    <w:qFormat/>
    <w:rsid w:val="00D6191C"/>
    <w:rPr>
      <w:color w:val="0000FF"/>
      <w:u w:val="single" w:color="0000FF"/>
      <w:lang w:val="en-US"/>
    </w:rPr>
  </w:style>
  <w:style w:type="character" w:customStyle="1" w:styleId="CorpotestoCarattere">
    <w:name w:val="Corpo testo Carattere"/>
    <w:basedOn w:val="Carpredefinitoparagrafo"/>
    <w:link w:val="Corpotesto"/>
    <w:qFormat/>
    <w:rsid w:val="00A84972"/>
    <w:rPr>
      <w:rFonts w:eastAsia="Times New Roman"/>
      <w:sz w:val="24"/>
      <w:lang w:val="fr-FR"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A84972"/>
    <w:pPr>
      <w:suppressAutoHyphens w:val="0"/>
      <w:spacing w:after="120"/>
    </w:pPr>
    <w:rPr>
      <w:rFonts w:cs="Times New Roman"/>
      <w:kern w:val="0"/>
      <w:szCs w:val="20"/>
      <w:lang w:val="fr-FR" w:eastAsia="it-IT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27B35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qFormat/>
    <w:rsid w:val="005250A5"/>
    <w:pPr>
      <w:suppressAutoHyphens w:val="0"/>
      <w:spacing w:beforeAutospacing="1" w:afterAutospacing="1"/>
    </w:pPr>
    <w:rPr>
      <w:rFonts w:ascii="Times" w:eastAsiaTheme="minorEastAsia" w:hAnsi="Times" w:cs="Times New Roman"/>
      <w:kern w:val="0"/>
      <w:sz w:val="20"/>
      <w:szCs w:val="20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250A5"/>
    <w:pPr>
      <w:suppressAutoHyphens w:val="0"/>
    </w:pPr>
    <w:rPr>
      <w:rFonts w:ascii="Times" w:eastAsiaTheme="minorEastAsia" w:hAnsi="Times" w:cs="Times New Roman"/>
      <w:i/>
      <w:iCs/>
      <w:kern w:val="0"/>
      <w:sz w:val="20"/>
      <w:szCs w:val="20"/>
      <w:lang w:eastAsia="it-IT"/>
    </w:rPr>
  </w:style>
  <w:style w:type="paragraph" w:customStyle="1" w:styleId="Didefault">
    <w:name w:val="Di default"/>
    <w:qFormat/>
    <w:rsid w:val="00ED3D81"/>
    <w:rPr>
      <w:rFonts w:ascii="Helvetica Neue" w:eastAsia="Arial Unicode MS" w:hAnsi="Helvetica Neue" w:cs="Arial Unicode MS"/>
      <w:color w:val="000000"/>
      <w:sz w:val="22"/>
      <w:szCs w:val="22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565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Canella</dc:creator>
  <dc:description/>
  <cp:lastModifiedBy>Federica Bressan</cp:lastModifiedBy>
  <cp:revision>6</cp:revision>
  <cp:lastPrinted>2021-07-19T10:21:00Z</cp:lastPrinted>
  <dcterms:created xsi:type="dcterms:W3CDTF">2021-07-19T15:27:00Z</dcterms:created>
  <dcterms:modified xsi:type="dcterms:W3CDTF">2021-07-19T18:37:00Z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