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367" w:rsidRDefault="00D26367" w:rsidP="00D26367">
      <w:pPr>
        <w:autoSpaceDE w:val="0"/>
        <w:spacing w:after="0"/>
        <w:jc w:val="center"/>
      </w:pPr>
      <w:r>
        <w:rPr>
          <w:rFonts w:ascii="Arial" w:hAnsi="Arial" w:cs="Arial"/>
          <w:noProof/>
          <w:sz w:val="24"/>
          <w:szCs w:val="24"/>
        </w:rPr>
        <w:drawing>
          <wp:inline distT="0" distB="0" distL="0" distR="0" wp14:anchorId="10F9209C" wp14:editId="4064AB75">
            <wp:extent cx="6073140" cy="3177567"/>
            <wp:effectExtent l="0" t="0" r="3810" b="3810"/>
            <wp:docPr id="2" name="Immagine 2" descr="Immagine che contiene testo, mapp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 euganea RID.jpg"/>
                    <pic:cNvPicPr/>
                  </pic:nvPicPr>
                  <pic:blipFill>
                    <a:blip r:embed="rId4">
                      <a:extLst>
                        <a:ext uri="{28A0092B-C50C-407E-A947-70E740481C1C}">
                          <a14:useLocalDpi xmlns:a14="http://schemas.microsoft.com/office/drawing/2010/main" val="0"/>
                        </a:ext>
                      </a:extLst>
                    </a:blip>
                    <a:stretch>
                      <a:fillRect/>
                    </a:stretch>
                  </pic:blipFill>
                  <pic:spPr>
                    <a:xfrm>
                      <a:off x="0" y="0"/>
                      <a:ext cx="6085433" cy="3183999"/>
                    </a:xfrm>
                    <a:prstGeom prst="rect">
                      <a:avLst/>
                    </a:prstGeom>
                  </pic:spPr>
                </pic:pic>
              </a:graphicData>
            </a:graphic>
          </wp:inline>
        </w:drawing>
      </w:r>
      <w:r>
        <w:rPr>
          <w:rFonts w:ascii="Arial" w:hAnsi="Arial" w:cs="Arial"/>
          <w:sz w:val="24"/>
          <w:szCs w:val="24"/>
        </w:rPr>
        <w:br/>
      </w:r>
    </w:p>
    <w:p w:rsidR="00D26367" w:rsidRPr="00D26367" w:rsidRDefault="00D26367" w:rsidP="00D26367">
      <w:pPr>
        <w:autoSpaceDE w:val="0"/>
        <w:spacing w:after="0"/>
        <w:jc w:val="center"/>
        <w:rPr>
          <w:rFonts w:asciiTheme="minorHAnsi" w:hAnsiTheme="minorHAnsi" w:cstheme="minorHAnsi"/>
          <w:b/>
          <w:bCs/>
          <w:sz w:val="24"/>
          <w:szCs w:val="24"/>
        </w:rPr>
      </w:pPr>
      <w:r w:rsidRPr="00D26367">
        <w:rPr>
          <w:rFonts w:asciiTheme="minorHAnsi" w:hAnsiTheme="minorHAnsi" w:cstheme="minorHAnsi"/>
          <w:b/>
          <w:bCs/>
          <w:sz w:val="24"/>
          <w:szCs w:val="24"/>
        </w:rPr>
        <w:t>Euganea Film Festival - 18a edizione</w:t>
      </w:r>
    </w:p>
    <w:p w:rsidR="00D26367" w:rsidRPr="00D26367" w:rsidRDefault="00D26367" w:rsidP="00D26367">
      <w:pPr>
        <w:autoSpaceDE w:val="0"/>
        <w:spacing w:after="0"/>
        <w:jc w:val="center"/>
        <w:rPr>
          <w:rFonts w:asciiTheme="minorHAnsi" w:hAnsiTheme="minorHAnsi" w:cstheme="minorHAnsi"/>
          <w:sz w:val="24"/>
          <w:szCs w:val="24"/>
        </w:rPr>
      </w:pPr>
      <w:r w:rsidRPr="00D26367">
        <w:rPr>
          <w:rFonts w:asciiTheme="minorHAnsi" w:hAnsiTheme="minorHAnsi" w:cstheme="minorHAnsi"/>
          <w:sz w:val="24"/>
          <w:szCs w:val="24"/>
        </w:rPr>
        <w:t>Dal 20 al 30 giugno 2019 | Colli Euganei, Padova</w:t>
      </w:r>
    </w:p>
    <w:p w:rsidR="00D26367" w:rsidRPr="00D26367" w:rsidRDefault="00D26367" w:rsidP="00D26367">
      <w:pPr>
        <w:pStyle w:val="Default"/>
        <w:jc w:val="both"/>
        <w:rPr>
          <w:rFonts w:asciiTheme="minorHAnsi" w:hAnsiTheme="minorHAnsi" w:cstheme="minorHAnsi"/>
          <w:b/>
          <w:iCs/>
          <w:color w:val="FF0000"/>
        </w:rPr>
      </w:pPr>
    </w:p>
    <w:p w:rsidR="00D26367" w:rsidRPr="00D26367" w:rsidRDefault="00D26367" w:rsidP="00D26367">
      <w:pPr>
        <w:pStyle w:val="Default"/>
        <w:jc w:val="both"/>
        <w:rPr>
          <w:rFonts w:asciiTheme="minorHAnsi" w:hAnsiTheme="minorHAnsi" w:cstheme="minorHAnsi"/>
          <w:b/>
          <w:iCs/>
          <w:color w:val="FF0000"/>
        </w:rPr>
      </w:pPr>
    </w:p>
    <w:p w:rsidR="00D26367" w:rsidRPr="00D26367" w:rsidRDefault="00D26367" w:rsidP="00D26367">
      <w:pPr>
        <w:pStyle w:val="Default"/>
        <w:jc w:val="both"/>
        <w:rPr>
          <w:rFonts w:asciiTheme="minorHAnsi" w:hAnsiTheme="minorHAnsi" w:cstheme="minorHAnsi"/>
          <w:b/>
          <w:iCs/>
          <w:color w:val="FF0000"/>
        </w:rPr>
      </w:pPr>
    </w:p>
    <w:p w:rsidR="00D26367" w:rsidRPr="002414DB" w:rsidRDefault="002414DB" w:rsidP="00D26367">
      <w:pPr>
        <w:pStyle w:val="Default"/>
        <w:jc w:val="both"/>
        <w:rPr>
          <w:rFonts w:asciiTheme="minorHAnsi" w:hAnsiTheme="minorHAnsi" w:cstheme="minorHAnsi"/>
          <w:b/>
          <w:color w:val="FF0000"/>
          <w:sz w:val="28"/>
          <w:szCs w:val="28"/>
        </w:rPr>
      </w:pPr>
      <w:r>
        <w:rPr>
          <w:rFonts w:asciiTheme="minorHAnsi" w:hAnsiTheme="minorHAnsi" w:cstheme="minorHAnsi"/>
          <w:b/>
          <w:iCs/>
          <w:color w:val="FF0000"/>
          <w:sz w:val="28"/>
          <w:szCs w:val="28"/>
        </w:rPr>
        <w:t xml:space="preserve">Il documentario </w:t>
      </w:r>
      <w:r w:rsidR="00D26367" w:rsidRPr="002414DB">
        <w:rPr>
          <w:rFonts w:asciiTheme="minorHAnsi" w:hAnsiTheme="minorHAnsi" w:cstheme="minorHAnsi"/>
          <w:b/>
          <w:iCs/>
          <w:color w:val="FF0000"/>
          <w:sz w:val="28"/>
          <w:szCs w:val="28"/>
        </w:rPr>
        <w:t>“</w:t>
      </w:r>
      <w:r w:rsidR="00D26367" w:rsidRPr="002414DB">
        <w:rPr>
          <w:rFonts w:asciiTheme="minorHAnsi" w:hAnsiTheme="minorHAnsi" w:cstheme="minorHAnsi"/>
          <w:b/>
          <w:iCs/>
          <w:color w:val="FF0000"/>
          <w:sz w:val="28"/>
          <w:szCs w:val="28"/>
        </w:rPr>
        <w:t>Soyalism</w:t>
      </w:r>
      <w:r w:rsidR="00D26367" w:rsidRPr="002414DB">
        <w:rPr>
          <w:rFonts w:asciiTheme="minorHAnsi" w:hAnsiTheme="minorHAnsi" w:cstheme="minorHAnsi"/>
          <w:b/>
          <w:iCs/>
          <w:color w:val="FF0000"/>
          <w:sz w:val="28"/>
          <w:szCs w:val="28"/>
        </w:rPr>
        <w:t xml:space="preserve">” </w:t>
      </w:r>
      <w:r w:rsidR="00D26367" w:rsidRPr="002414DB">
        <w:rPr>
          <w:rFonts w:asciiTheme="minorHAnsi" w:hAnsiTheme="minorHAnsi" w:cstheme="minorHAnsi"/>
          <w:b/>
          <w:color w:val="FF0000"/>
          <w:sz w:val="28"/>
          <w:szCs w:val="28"/>
        </w:rPr>
        <w:t>vince il “</w:t>
      </w:r>
      <w:r w:rsidR="00D26367" w:rsidRPr="002414DB">
        <w:rPr>
          <w:rFonts w:asciiTheme="minorHAnsi" w:hAnsiTheme="minorHAnsi" w:cstheme="minorHAnsi"/>
          <w:b/>
          <w:color w:val="FF0000"/>
          <w:sz w:val="28"/>
          <w:szCs w:val="28"/>
        </w:rPr>
        <w:t>Premio Crédit Agricole FriulAdria – Parco Colli Eugane</w:t>
      </w:r>
      <w:r w:rsidR="00D26367" w:rsidRPr="002414DB">
        <w:rPr>
          <w:rFonts w:asciiTheme="minorHAnsi" w:hAnsiTheme="minorHAnsi" w:cstheme="minorHAnsi"/>
          <w:b/>
          <w:color w:val="FF0000"/>
          <w:sz w:val="28"/>
          <w:szCs w:val="28"/>
        </w:rPr>
        <w:t>i”</w:t>
      </w:r>
    </w:p>
    <w:p w:rsidR="00D26367" w:rsidRPr="00D26367" w:rsidRDefault="00D26367" w:rsidP="00D26367">
      <w:pPr>
        <w:pStyle w:val="Default"/>
        <w:jc w:val="both"/>
        <w:rPr>
          <w:rFonts w:asciiTheme="minorHAnsi" w:hAnsiTheme="minorHAnsi" w:cstheme="minorHAnsi"/>
          <w:i/>
          <w:iCs/>
          <w:color w:val="auto"/>
        </w:rPr>
      </w:pPr>
      <w:r w:rsidRPr="00D26367">
        <w:rPr>
          <w:rFonts w:asciiTheme="minorHAnsi" w:hAnsiTheme="minorHAnsi" w:cstheme="minorHAnsi"/>
          <w:i/>
          <w:iCs/>
          <w:color w:val="auto"/>
        </w:rPr>
        <w:t>La serata di premiazione, giovedì 27 luglio, si svolgerà nella splendida cornice della Villa dei Vescovi di Torreglia</w:t>
      </w:r>
      <w:r w:rsidR="002414DB">
        <w:rPr>
          <w:rFonts w:asciiTheme="minorHAnsi" w:hAnsiTheme="minorHAnsi" w:cstheme="minorHAnsi"/>
          <w:i/>
          <w:iCs/>
          <w:color w:val="auto"/>
        </w:rPr>
        <w:t xml:space="preserve">. </w:t>
      </w:r>
      <w:r w:rsidR="00332AB9">
        <w:rPr>
          <w:rFonts w:asciiTheme="minorHAnsi" w:hAnsiTheme="minorHAnsi" w:cstheme="minorHAnsi"/>
          <w:i/>
          <w:iCs/>
          <w:color w:val="auto"/>
        </w:rPr>
        <w:t>Prima della cerimonia, a</w:t>
      </w:r>
      <w:r w:rsidR="002414DB">
        <w:rPr>
          <w:rFonts w:asciiTheme="minorHAnsi" w:hAnsiTheme="minorHAnsi" w:cstheme="minorHAnsi"/>
          <w:i/>
          <w:iCs/>
          <w:color w:val="auto"/>
        </w:rPr>
        <w:t xml:space="preserve"> partire dalle </w:t>
      </w:r>
      <w:r w:rsidRPr="00D26367">
        <w:rPr>
          <w:rFonts w:asciiTheme="minorHAnsi" w:hAnsiTheme="minorHAnsi" w:cstheme="minorHAnsi"/>
          <w:i/>
          <w:iCs/>
          <w:color w:val="auto"/>
        </w:rPr>
        <w:t xml:space="preserve">21.00 degustazione di vini a cura di Ca’ Lustra e un tuffo nella realtà virtuale con </w:t>
      </w:r>
      <w:r w:rsidR="002414DB">
        <w:rPr>
          <w:rFonts w:asciiTheme="minorHAnsi" w:hAnsiTheme="minorHAnsi" w:cstheme="minorHAnsi"/>
          <w:i/>
          <w:iCs/>
          <w:color w:val="auto"/>
        </w:rPr>
        <w:t>il</w:t>
      </w:r>
      <w:r w:rsidR="00332AB9">
        <w:rPr>
          <w:rFonts w:asciiTheme="minorHAnsi" w:hAnsiTheme="minorHAnsi" w:cstheme="minorHAnsi"/>
          <w:i/>
          <w:iCs/>
          <w:color w:val="auto"/>
        </w:rPr>
        <w:t xml:space="preserve"> documentario</w:t>
      </w:r>
      <w:r w:rsidR="002414DB">
        <w:rPr>
          <w:rFonts w:asciiTheme="minorHAnsi" w:hAnsiTheme="minorHAnsi" w:cstheme="minorHAnsi"/>
          <w:i/>
          <w:iCs/>
          <w:color w:val="auto"/>
        </w:rPr>
        <w:t xml:space="preserve"> </w:t>
      </w:r>
      <w:r w:rsidR="00332AB9">
        <w:rPr>
          <w:rFonts w:asciiTheme="minorHAnsi" w:hAnsiTheme="minorHAnsi" w:cstheme="minorHAnsi"/>
          <w:i/>
          <w:iCs/>
          <w:color w:val="auto"/>
        </w:rPr>
        <w:t>“</w:t>
      </w:r>
      <w:r w:rsidRPr="00D26367">
        <w:rPr>
          <w:rFonts w:asciiTheme="minorHAnsi" w:hAnsiTheme="minorHAnsi" w:cstheme="minorHAnsi"/>
          <w:i/>
          <w:iCs/>
        </w:rPr>
        <w:t>Dreams of Blue</w:t>
      </w:r>
      <w:r w:rsidR="00332AB9">
        <w:rPr>
          <w:rFonts w:asciiTheme="minorHAnsi" w:hAnsiTheme="minorHAnsi" w:cstheme="minorHAnsi"/>
          <w:i/>
          <w:iCs/>
        </w:rPr>
        <w:t>”</w:t>
      </w:r>
      <w:r w:rsidRPr="00D26367">
        <w:rPr>
          <w:rFonts w:asciiTheme="minorHAnsi" w:hAnsiTheme="minorHAnsi" w:cstheme="minorHAnsi"/>
          <w:i/>
          <w:iCs/>
        </w:rPr>
        <w:t xml:space="preserve"> alla presenza della regista </w:t>
      </w:r>
      <w:r w:rsidRPr="00D26367">
        <w:rPr>
          <w:rFonts w:asciiTheme="minorHAnsi" w:hAnsiTheme="minorHAnsi" w:cstheme="minorHAnsi"/>
          <w:i/>
          <w:iCs/>
        </w:rPr>
        <w:t>Valentina Paggiarin</w:t>
      </w:r>
      <w:r w:rsidRPr="00D26367">
        <w:rPr>
          <w:rFonts w:asciiTheme="minorHAnsi" w:hAnsiTheme="minorHAnsi" w:cstheme="minorHAnsi"/>
          <w:i/>
          <w:iCs/>
        </w:rPr>
        <w:t xml:space="preserve"> </w:t>
      </w:r>
    </w:p>
    <w:p w:rsidR="00D26367" w:rsidRPr="00D26367" w:rsidRDefault="00D26367" w:rsidP="00D26367">
      <w:pPr>
        <w:pStyle w:val="Default"/>
        <w:jc w:val="both"/>
        <w:rPr>
          <w:rFonts w:asciiTheme="minorHAnsi" w:hAnsiTheme="minorHAnsi" w:cstheme="minorHAnsi"/>
          <w:color w:val="auto"/>
        </w:rPr>
      </w:pPr>
    </w:p>
    <w:p w:rsidR="00D26367" w:rsidRPr="00D26367" w:rsidRDefault="00D26367" w:rsidP="00D26367">
      <w:pPr>
        <w:pStyle w:val="Default"/>
        <w:jc w:val="both"/>
        <w:rPr>
          <w:rFonts w:asciiTheme="minorHAnsi" w:hAnsiTheme="minorHAnsi" w:cstheme="minorHAnsi"/>
          <w:b/>
          <w:bCs/>
          <w:color w:val="auto"/>
        </w:rPr>
      </w:pPr>
      <w:r w:rsidRPr="00D26367">
        <w:rPr>
          <w:rFonts w:asciiTheme="minorHAnsi" w:hAnsiTheme="minorHAnsi" w:cstheme="minorHAnsi"/>
          <w:color w:val="auto"/>
        </w:rPr>
        <w:t xml:space="preserve">La scenografica </w:t>
      </w:r>
      <w:r w:rsidRPr="00D26367">
        <w:rPr>
          <w:rFonts w:asciiTheme="minorHAnsi" w:hAnsiTheme="minorHAnsi" w:cstheme="minorHAnsi"/>
          <w:b/>
          <w:color w:val="auto"/>
        </w:rPr>
        <w:t>Villa dei Vescovi</w:t>
      </w:r>
      <w:r w:rsidRPr="00D26367">
        <w:rPr>
          <w:rFonts w:asciiTheme="minorHAnsi" w:hAnsiTheme="minorHAnsi" w:cstheme="minorHAnsi"/>
          <w:color w:val="auto"/>
        </w:rPr>
        <w:t>,</w:t>
      </w:r>
      <w:r w:rsidRPr="00D26367">
        <w:rPr>
          <w:rFonts w:asciiTheme="minorHAnsi" w:eastAsia="Times New Roman" w:hAnsiTheme="minorHAnsi" w:cstheme="minorHAnsi"/>
          <w:color w:val="auto"/>
          <w:lang w:eastAsia="it-IT"/>
        </w:rPr>
        <w:t xml:space="preserve"> una delle più belle ed eleganti ville di epoca rinascimentale di tutto il territorio padovano</w:t>
      </w:r>
      <w:r w:rsidRPr="00D26367">
        <w:rPr>
          <w:rFonts w:asciiTheme="minorHAnsi" w:hAnsiTheme="minorHAnsi" w:cstheme="minorHAnsi"/>
          <w:color w:val="auto"/>
        </w:rPr>
        <w:t xml:space="preserve">, sarà la cornice per la consegna del </w:t>
      </w:r>
      <w:r w:rsidRPr="00D26367">
        <w:rPr>
          <w:rFonts w:asciiTheme="minorHAnsi" w:hAnsiTheme="minorHAnsi" w:cstheme="minorHAnsi"/>
          <w:b/>
          <w:bCs/>
          <w:color w:val="auto"/>
        </w:rPr>
        <w:t>Premio Crédit Agricole FriulAdria – Parco</w:t>
      </w:r>
      <w:r w:rsidRPr="00D26367">
        <w:rPr>
          <w:rFonts w:asciiTheme="minorHAnsi" w:hAnsiTheme="minorHAnsi" w:cstheme="minorHAnsi"/>
          <w:color w:val="auto"/>
        </w:rPr>
        <w:t xml:space="preserve"> </w:t>
      </w:r>
      <w:r w:rsidRPr="00D26367">
        <w:rPr>
          <w:rFonts w:asciiTheme="minorHAnsi" w:hAnsiTheme="minorHAnsi" w:cstheme="minorHAnsi"/>
          <w:b/>
          <w:bCs/>
          <w:color w:val="auto"/>
        </w:rPr>
        <w:t xml:space="preserve">Colli Euganei. </w:t>
      </w:r>
      <w:r w:rsidRPr="00D26367">
        <w:rPr>
          <w:rFonts w:asciiTheme="minorHAnsi" w:hAnsiTheme="minorHAnsi" w:cstheme="minorHAnsi"/>
          <w:color w:val="auto"/>
        </w:rPr>
        <w:t>L</w:t>
      </w:r>
      <w:r w:rsidRPr="00D26367">
        <w:rPr>
          <w:rFonts w:asciiTheme="minorHAnsi" w:hAnsiTheme="minorHAnsi" w:cstheme="minorHAnsi"/>
          <w:color w:val="auto"/>
        </w:rPr>
        <w:t xml:space="preserve">a banca lega </w:t>
      </w:r>
      <w:r w:rsidR="00506F93">
        <w:rPr>
          <w:rFonts w:asciiTheme="minorHAnsi" w:hAnsiTheme="minorHAnsi" w:cstheme="minorHAnsi"/>
          <w:color w:val="auto"/>
        </w:rPr>
        <w:t xml:space="preserve">così </w:t>
      </w:r>
      <w:r w:rsidRPr="00D26367">
        <w:rPr>
          <w:rFonts w:asciiTheme="minorHAnsi" w:hAnsiTheme="minorHAnsi" w:cstheme="minorHAnsi"/>
          <w:color w:val="auto"/>
        </w:rPr>
        <w:t>per il quarto anno consecutivo il proprio nome a uno degli appuntamenti clou</w:t>
      </w:r>
      <w:r>
        <w:rPr>
          <w:rFonts w:asciiTheme="minorHAnsi" w:hAnsiTheme="minorHAnsi" w:cstheme="minorHAnsi"/>
          <w:color w:val="auto"/>
        </w:rPr>
        <w:t xml:space="preserve"> del Festival, in una prospettiva che vede </w:t>
      </w:r>
      <w:r w:rsidRPr="00D26367">
        <w:rPr>
          <w:rFonts w:asciiTheme="minorHAnsi" w:hAnsiTheme="minorHAnsi" w:cstheme="minorHAnsi"/>
          <w:color w:val="auto"/>
        </w:rPr>
        <w:t xml:space="preserve">affermazione e rafforzamento della </w:t>
      </w:r>
      <w:r w:rsidR="00506F93">
        <w:rPr>
          <w:rFonts w:asciiTheme="minorHAnsi" w:hAnsiTheme="minorHAnsi" w:cstheme="minorHAnsi"/>
          <w:color w:val="auto"/>
        </w:rPr>
        <w:t xml:space="preserve">propria </w:t>
      </w:r>
      <w:r>
        <w:rPr>
          <w:rFonts w:asciiTheme="minorHAnsi" w:hAnsiTheme="minorHAnsi" w:cstheme="minorHAnsi"/>
          <w:color w:val="auto"/>
        </w:rPr>
        <w:t xml:space="preserve">presenza in territorio </w:t>
      </w:r>
      <w:r w:rsidR="002414DB">
        <w:rPr>
          <w:rFonts w:asciiTheme="minorHAnsi" w:hAnsiTheme="minorHAnsi" w:cstheme="minorHAnsi"/>
          <w:color w:val="auto"/>
        </w:rPr>
        <w:t xml:space="preserve">veneto </w:t>
      </w:r>
      <w:r w:rsidR="002414DB" w:rsidRPr="00D26367">
        <w:rPr>
          <w:rFonts w:asciiTheme="minorHAnsi" w:hAnsiTheme="minorHAnsi" w:cstheme="minorHAnsi"/>
          <w:color w:val="auto"/>
        </w:rPr>
        <w:t>non</w:t>
      </w:r>
      <w:r>
        <w:rPr>
          <w:rFonts w:asciiTheme="minorHAnsi" w:hAnsiTheme="minorHAnsi" w:cstheme="minorHAnsi"/>
          <w:color w:val="auto"/>
        </w:rPr>
        <w:t xml:space="preserve"> solo come punto di</w:t>
      </w:r>
      <w:r w:rsidRPr="00D26367">
        <w:rPr>
          <w:rFonts w:asciiTheme="minorHAnsi" w:hAnsiTheme="minorHAnsi" w:cstheme="minorHAnsi"/>
          <w:color w:val="auto"/>
        </w:rPr>
        <w:t xml:space="preserve"> riferimento</w:t>
      </w:r>
      <w:r w:rsidR="002414DB">
        <w:rPr>
          <w:rFonts w:asciiTheme="minorHAnsi" w:hAnsiTheme="minorHAnsi" w:cstheme="minorHAnsi"/>
          <w:color w:val="auto"/>
        </w:rPr>
        <w:t xml:space="preserve"> </w:t>
      </w:r>
      <w:r w:rsidRPr="00D26367">
        <w:rPr>
          <w:rFonts w:asciiTheme="minorHAnsi" w:hAnsiTheme="minorHAnsi" w:cstheme="minorHAnsi"/>
          <w:color w:val="auto"/>
        </w:rPr>
        <w:t>per l’economia ma anche per la società e la cultura locale.</w:t>
      </w:r>
    </w:p>
    <w:p w:rsidR="00D26367" w:rsidRPr="00D26367" w:rsidRDefault="00D26367" w:rsidP="00D26367">
      <w:pPr>
        <w:pStyle w:val="Default"/>
        <w:jc w:val="both"/>
        <w:rPr>
          <w:rFonts w:asciiTheme="minorHAnsi" w:hAnsiTheme="minorHAnsi" w:cstheme="minorHAnsi"/>
          <w:b/>
          <w:bCs/>
          <w:color w:val="auto"/>
        </w:rPr>
      </w:pPr>
    </w:p>
    <w:p w:rsidR="00D26367" w:rsidRPr="00D26367" w:rsidRDefault="00D26367" w:rsidP="002414DB">
      <w:pPr>
        <w:pStyle w:val="Default"/>
        <w:jc w:val="both"/>
        <w:rPr>
          <w:rFonts w:asciiTheme="minorHAnsi" w:hAnsiTheme="minorHAnsi" w:cstheme="minorHAnsi"/>
        </w:rPr>
      </w:pPr>
      <w:r w:rsidRPr="00D26367">
        <w:rPr>
          <w:rFonts w:asciiTheme="minorHAnsi" w:hAnsiTheme="minorHAnsi" w:cstheme="minorHAnsi"/>
        </w:rPr>
        <w:t xml:space="preserve">Dalle </w:t>
      </w:r>
      <w:r w:rsidRPr="00D26367">
        <w:rPr>
          <w:rFonts w:asciiTheme="minorHAnsi" w:hAnsiTheme="minorHAnsi" w:cstheme="minorHAnsi"/>
          <w:b/>
        </w:rPr>
        <w:t>21.00</w:t>
      </w:r>
      <w:r w:rsidRPr="00D26367">
        <w:rPr>
          <w:rFonts w:asciiTheme="minorHAnsi" w:hAnsiTheme="minorHAnsi" w:cstheme="minorHAnsi"/>
        </w:rPr>
        <w:t xml:space="preserve"> sarà possibile </w:t>
      </w:r>
      <w:r w:rsidRPr="00D26367">
        <w:rPr>
          <w:rFonts w:asciiTheme="minorHAnsi" w:hAnsiTheme="minorHAnsi" w:cstheme="minorHAnsi"/>
          <w:b/>
        </w:rPr>
        <w:t>degustare i vini</w:t>
      </w:r>
      <w:r w:rsidRPr="00D26367">
        <w:rPr>
          <w:rFonts w:asciiTheme="minorHAnsi" w:hAnsiTheme="minorHAnsi" w:cstheme="minorHAnsi"/>
        </w:rPr>
        <w:t xml:space="preserve"> della storica azienda dei Colli Euganei </w:t>
      </w:r>
      <w:r w:rsidRPr="00D26367">
        <w:rPr>
          <w:rFonts w:asciiTheme="minorHAnsi" w:hAnsiTheme="minorHAnsi" w:cstheme="minorHAnsi"/>
          <w:b/>
        </w:rPr>
        <w:t>Ca’ Lustra</w:t>
      </w:r>
      <w:r w:rsidRPr="00D26367">
        <w:rPr>
          <w:rFonts w:asciiTheme="minorHAnsi" w:hAnsiTheme="minorHAnsi" w:cstheme="minorHAnsi"/>
        </w:rPr>
        <w:t xml:space="preserve"> e in contemporanea all’interno della villa, sarà possibile calarsi nella realtà virtuale e vedere le opere in concorso al Festival dell’apposita sezione all’interno della villa. </w:t>
      </w:r>
      <w:r w:rsidR="002414DB">
        <w:rPr>
          <w:rFonts w:asciiTheme="minorHAnsi" w:hAnsiTheme="minorHAnsi" w:cstheme="minorHAnsi"/>
        </w:rPr>
        <w:t xml:space="preserve"> </w:t>
      </w:r>
      <w:r w:rsidRPr="00D26367">
        <w:rPr>
          <w:rFonts w:asciiTheme="minorHAnsi" w:hAnsiTheme="minorHAnsi" w:cstheme="minorHAnsi"/>
        </w:rPr>
        <w:t xml:space="preserve">La serata prevede </w:t>
      </w:r>
      <w:r w:rsidR="002414DB">
        <w:rPr>
          <w:rFonts w:asciiTheme="minorHAnsi" w:hAnsiTheme="minorHAnsi" w:cstheme="minorHAnsi"/>
        </w:rPr>
        <w:t>infatti</w:t>
      </w:r>
      <w:r w:rsidRPr="00D26367">
        <w:rPr>
          <w:rFonts w:asciiTheme="minorHAnsi" w:hAnsiTheme="minorHAnsi" w:cstheme="minorHAnsi"/>
        </w:rPr>
        <w:t xml:space="preserve"> la presenza di</w:t>
      </w:r>
      <w:r w:rsidRPr="00D26367">
        <w:rPr>
          <w:rFonts w:asciiTheme="minorHAnsi" w:hAnsiTheme="minorHAnsi" w:cstheme="minorHAnsi"/>
          <w:b/>
        </w:rPr>
        <w:t xml:space="preserve"> Valentina Paggiarin</w:t>
      </w:r>
      <w:r w:rsidRPr="00D26367">
        <w:rPr>
          <w:rFonts w:asciiTheme="minorHAnsi" w:hAnsiTheme="minorHAnsi" w:cstheme="minorHAnsi"/>
        </w:rPr>
        <w:t xml:space="preserve">, regista dell’opera in concorso Euganea VR </w:t>
      </w:r>
      <w:r w:rsidRPr="00D26367">
        <w:rPr>
          <w:rFonts w:asciiTheme="minorHAnsi" w:hAnsiTheme="minorHAnsi" w:cstheme="minorHAnsi"/>
          <w:b/>
          <w:bCs/>
          <w:i/>
        </w:rPr>
        <w:t>Dreams of Blue</w:t>
      </w:r>
      <w:r w:rsidR="002414DB">
        <w:rPr>
          <w:rFonts w:asciiTheme="minorHAnsi" w:hAnsiTheme="minorHAnsi" w:cstheme="minorHAnsi"/>
          <w:iCs/>
        </w:rPr>
        <w:t xml:space="preserve"> (Italia, 2018)</w:t>
      </w:r>
      <w:r w:rsidRPr="00D26367">
        <w:rPr>
          <w:rFonts w:asciiTheme="minorHAnsi" w:hAnsiTheme="minorHAnsi" w:cstheme="minorHAnsi"/>
        </w:rPr>
        <w:t>.</w:t>
      </w:r>
      <w:r w:rsidR="002414DB">
        <w:rPr>
          <w:rFonts w:asciiTheme="minorHAnsi" w:hAnsiTheme="minorHAnsi" w:cstheme="minorHAnsi"/>
        </w:rPr>
        <w:t xml:space="preserve"> L’opera </w:t>
      </w:r>
      <w:r w:rsidR="002414DB" w:rsidRPr="002414DB">
        <w:rPr>
          <w:rFonts w:asciiTheme="minorHAnsi" w:hAnsiTheme="minorHAnsi" w:cstheme="minorHAnsi"/>
        </w:rPr>
        <w:t>esplora quello che potrebbe accadere nella "mente" di un'IA che diventa autocosciente e che riflette sul significato della vita unicamente sulle basi di quello che riesce a estrapolare da Internet: nessun contatto umano significativo, nessuna connessione emozionale profonda, solo un'analisi forzatamente distaccata basat</w:t>
      </w:r>
      <w:r w:rsidR="002414DB">
        <w:rPr>
          <w:rFonts w:asciiTheme="minorHAnsi" w:hAnsiTheme="minorHAnsi" w:cstheme="minorHAnsi"/>
        </w:rPr>
        <w:t>a</w:t>
      </w:r>
      <w:r w:rsidR="002414DB" w:rsidRPr="002414DB">
        <w:rPr>
          <w:rFonts w:asciiTheme="minorHAnsi" w:hAnsiTheme="minorHAnsi" w:cstheme="minorHAnsi"/>
        </w:rPr>
        <w:t xml:space="preserve"> sulla storia dell'uomo e sull'interazione online.</w:t>
      </w:r>
    </w:p>
    <w:p w:rsidR="00D26367" w:rsidRPr="00D26367" w:rsidRDefault="00D26367" w:rsidP="00D26367">
      <w:pPr>
        <w:pStyle w:val="Default"/>
        <w:jc w:val="both"/>
        <w:rPr>
          <w:rFonts w:asciiTheme="minorHAnsi" w:hAnsiTheme="minorHAnsi" w:cstheme="minorHAnsi"/>
        </w:rPr>
      </w:pPr>
    </w:p>
    <w:p w:rsidR="001A6E75" w:rsidRDefault="00D26367" w:rsidP="002414DB">
      <w:pPr>
        <w:pStyle w:val="Default"/>
        <w:jc w:val="both"/>
        <w:rPr>
          <w:rFonts w:asciiTheme="minorHAnsi" w:hAnsiTheme="minorHAnsi" w:cstheme="minorHAnsi"/>
          <w:bCs/>
        </w:rPr>
      </w:pPr>
      <w:r w:rsidRPr="00D26367">
        <w:rPr>
          <w:rFonts w:asciiTheme="minorHAnsi" w:hAnsiTheme="minorHAnsi" w:cstheme="minorHAnsi"/>
        </w:rPr>
        <w:t xml:space="preserve">Alle </w:t>
      </w:r>
      <w:r w:rsidRPr="00D26367">
        <w:rPr>
          <w:rFonts w:asciiTheme="minorHAnsi" w:hAnsiTheme="minorHAnsi" w:cstheme="minorHAnsi"/>
          <w:b/>
        </w:rPr>
        <w:t>21.30</w:t>
      </w:r>
      <w:r w:rsidRPr="00D26367">
        <w:rPr>
          <w:rFonts w:asciiTheme="minorHAnsi" w:hAnsiTheme="minorHAnsi" w:cstheme="minorHAnsi"/>
        </w:rPr>
        <w:t xml:space="preserve"> Stefano Liberti e Enrico Parenti, registi di </w:t>
      </w:r>
      <w:r w:rsidRPr="00D26367">
        <w:rPr>
          <w:rFonts w:asciiTheme="minorHAnsi" w:hAnsiTheme="minorHAnsi" w:cstheme="minorHAnsi"/>
          <w:b/>
          <w:i/>
        </w:rPr>
        <w:t>Soyalism</w:t>
      </w:r>
      <w:r w:rsidR="00506F93">
        <w:rPr>
          <w:rFonts w:asciiTheme="minorHAnsi" w:hAnsiTheme="minorHAnsi" w:cstheme="minorHAnsi"/>
          <w:b/>
          <w:i/>
        </w:rPr>
        <w:t xml:space="preserve"> </w:t>
      </w:r>
      <w:r w:rsidR="00506F93" w:rsidRPr="00506F93">
        <w:rPr>
          <w:rFonts w:asciiTheme="minorHAnsi" w:hAnsiTheme="minorHAnsi" w:cstheme="minorHAnsi"/>
          <w:bCs/>
          <w:iCs/>
        </w:rPr>
        <w:t>(Italia 2018)</w:t>
      </w:r>
      <w:r w:rsidRPr="00D26367">
        <w:rPr>
          <w:rFonts w:asciiTheme="minorHAnsi" w:hAnsiTheme="minorHAnsi" w:cstheme="minorHAnsi"/>
        </w:rPr>
        <w:t xml:space="preserve"> riceveranno il </w:t>
      </w:r>
      <w:r w:rsidRPr="00D26367">
        <w:rPr>
          <w:rFonts w:asciiTheme="minorHAnsi" w:hAnsiTheme="minorHAnsi" w:cstheme="minorHAnsi"/>
          <w:b/>
          <w:bCs/>
        </w:rPr>
        <w:t xml:space="preserve">Premio </w:t>
      </w:r>
      <w:bookmarkStart w:id="0" w:name="_Hlk514923961"/>
      <w:r w:rsidRPr="00D26367">
        <w:rPr>
          <w:rFonts w:asciiTheme="minorHAnsi" w:hAnsiTheme="minorHAnsi" w:cstheme="minorHAnsi"/>
          <w:b/>
          <w:bCs/>
        </w:rPr>
        <w:t>Crédit Agricole FriulAdria – Parco</w:t>
      </w:r>
      <w:r w:rsidRPr="00D26367">
        <w:rPr>
          <w:rFonts w:asciiTheme="minorHAnsi" w:hAnsiTheme="minorHAnsi" w:cstheme="minorHAnsi"/>
          <w:b/>
        </w:rPr>
        <w:t xml:space="preserve"> </w:t>
      </w:r>
      <w:r w:rsidRPr="00D26367">
        <w:rPr>
          <w:rFonts w:asciiTheme="minorHAnsi" w:hAnsiTheme="minorHAnsi" w:cstheme="minorHAnsi"/>
          <w:b/>
          <w:bCs/>
        </w:rPr>
        <w:t>Colli Euganei</w:t>
      </w:r>
      <w:bookmarkEnd w:id="0"/>
      <w:r w:rsidRPr="00D26367">
        <w:rPr>
          <w:rFonts w:asciiTheme="minorHAnsi" w:hAnsiTheme="minorHAnsi" w:cstheme="minorHAnsi"/>
          <w:b/>
          <w:bCs/>
        </w:rPr>
        <w:t xml:space="preserve">. </w:t>
      </w:r>
      <w:r w:rsidRPr="00D26367">
        <w:rPr>
          <w:rFonts w:asciiTheme="minorHAnsi" w:hAnsiTheme="minorHAnsi" w:cstheme="minorHAnsi"/>
          <w:b/>
        </w:rPr>
        <w:t>Stefano Liberti</w:t>
      </w:r>
      <w:r w:rsidRPr="00D26367">
        <w:rPr>
          <w:rFonts w:asciiTheme="minorHAnsi" w:hAnsiTheme="minorHAnsi" w:cstheme="minorHAnsi"/>
          <w:bCs/>
        </w:rPr>
        <w:t>, ospite speciale della serata,</w:t>
      </w:r>
      <w:r w:rsidRPr="00D26367">
        <w:rPr>
          <w:rFonts w:asciiTheme="minorHAnsi" w:hAnsiTheme="minorHAnsi" w:cstheme="minorHAnsi"/>
          <w:b/>
          <w:bCs/>
        </w:rPr>
        <w:t xml:space="preserve"> </w:t>
      </w:r>
      <w:r w:rsidRPr="00D26367">
        <w:rPr>
          <w:rFonts w:asciiTheme="minorHAnsi" w:hAnsiTheme="minorHAnsi" w:cstheme="minorHAnsi"/>
          <w:bCs/>
        </w:rPr>
        <w:lastRenderedPageBreak/>
        <w:t xml:space="preserve">riceverà il riconoscimento </w:t>
      </w:r>
      <w:r w:rsidR="002414DB" w:rsidRPr="002414DB">
        <w:rPr>
          <w:rFonts w:asciiTheme="minorHAnsi" w:hAnsiTheme="minorHAnsi" w:cstheme="minorHAnsi"/>
          <w:bCs/>
        </w:rPr>
        <w:t>un film che racconta come la produzione dei beni alimentari sia diventato un enorme business per una manciata di poche gigantesche aziende. Il documentario, attraverso interviste a ricercatori, attivisti e produttori, e l’animazione grafica, esamina la filiera della produzione industriale della carne di maiale e denuncia le conseguenze del sistema industrializzato e centralizzato. A partire dai mega-allevamenti intensivi in Cina fino alla foresta amazzonica minacciata dalle coltivazioni di soia sviluppate per nutrire animali confinati in capannoni dall’altra parte del mondo, questo processo sta pregiudicando gli equilibri sociali e ambientali del pianeta. Un viaggio che dalla Cina agli Stati Uniti, torna in America Latina e infine approda in Africa, mostrando come le vittime di tutto questo siano le popolazioni locali inermi e impossibilitate a ribellarsi; un sistema produttivo che sta facendo scomparire i piccoli produttori a favore delle grandi industrie.</w:t>
      </w:r>
    </w:p>
    <w:p w:rsidR="002414DB" w:rsidRPr="002414DB" w:rsidRDefault="002414DB" w:rsidP="002414DB">
      <w:pPr>
        <w:pStyle w:val="Default"/>
        <w:jc w:val="both"/>
        <w:rPr>
          <w:rFonts w:asciiTheme="minorHAnsi" w:hAnsiTheme="minorHAnsi" w:cstheme="minorHAnsi"/>
          <w:bCs/>
        </w:rPr>
      </w:pPr>
    </w:p>
    <w:p w:rsidR="002414DB" w:rsidRPr="002414DB" w:rsidRDefault="002414DB" w:rsidP="002414DB">
      <w:pPr>
        <w:autoSpaceDE w:val="0"/>
        <w:spacing w:after="0"/>
        <w:rPr>
          <w:rFonts w:asciiTheme="minorHAnsi" w:hAnsiTheme="minorHAnsi" w:cstheme="minorHAnsi"/>
          <w:b/>
          <w:bCs/>
          <w:sz w:val="24"/>
          <w:szCs w:val="24"/>
        </w:rPr>
      </w:pPr>
      <w:r w:rsidRPr="002414DB">
        <w:rPr>
          <w:rFonts w:asciiTheme="minorHAnsi" w:hAnsiTheme="minorHAnsi" w:cstheme="minorHAnsi"/>
          <w:b/>
          <w:bCs/>
          <w:sz w:val="24"/>
          <w:szCs w:val="24"/>
        </w:rPr>
        <w:t>Per informazioni:</w:t>
      </w:r>
    </w:p>
    <w:p w:rsidR="002414DB" w:rsidRPr="002414DB" w:rsidRDefault="002414DB" w:rsidP="002414DB">
      <w:pPr>
        <w:autoSpaceDE w:val="0"/>
        <w:spacing w:after="0"/>
        <w:jc w:val="both"/>
        <w:rPr>
          <w:rFonts w:asciiTheme="minorHAnsi" w:hAnsiTheme="minorHAnsi" w:cstheme="minorHAnsi"/>
          <w:sz w:val="24"/>
          <w:szCs w:val="24"/>
        </w:rPr>
      </w:pPr>
      <w:r w:rsidRPr="002414DB">
        <w:rPr>
          <w:rFonts w:asciiTheme="minorHAnsi" w:hAnsiTheme="minorHAnsi" w:cstheme="minorHAnsi"/>
          <w:sz w:val="24"/>
          <w:szCs w:val="24"/>
        </w:rPr>
        <w:t>www.euganeafilmfestival.it</w:t>
      </w:r>
    </w:p>
    <w:p w:rsidR="002414DB" w:rsidRPr="002414DB" w:rsidRDefault="002414DB" w:rsidP="002414DB">
      <w:pPr>
        <w:autoSpaceDE w:val="0"/>
        <w:spacing w:after="0"/>
        <w:jc w:val="both"/>
        <w:rPr>
          <w:rFonts w:asciiTheme="minorHAnsi" w:hAnsiTheme="minorHAnsi" w:cstheme="minorHAnsi"/>
          <w:sz w:val="24"/>
          <w:szCs w:val="24"/>
        </w:rPr>
      </w:pPr>
      <w:hyperlink r:id="rId5" w:history="1">
        <w:r w:rsidRPr="002414DB">
          <w:rPr>
            <w:rStyle w:val="Collegamentoipertestuale"/>
            <w:rFonts w:asciiTheme="minorHAnsi" w:hAnsiTheme="minorHAnsi" w:cstheme="minorHAnsi"/>
            <w:sz w:val="24"/>
            <w:szCs w:val="24"/>
          </w:rPr>
          <w:t>info@euganeafilmfestival.it</w:t>
        </w:r>
      </w:hyperlink>
    </w:p>
    <w:p w:rsidR="002414DB" w:rsidRPr="002414DB" w:rsidRDefault="002414DB" w:rsidP="002414DB">
      <w:pPr>
        <w:autoSpaceDE w:val="0"/>
        <w:spacing w:after="0"/>
        <w:jc w:val="both"/>
        <w:rPr>
          <w:rFonts w:asciiTheme="minorHAnsi" w:hAnsiTheme="minorHAnsi" w:cstheme="minorHAnsi"/>
          <w:sz w:val="24"/>
          <w:szCs w:val="24"/>
        </w:rPr>
      </w:pPr>
      <w:r w:rsidRPr="002414DB">
        <w:rPr>
          <w:rFonts w:asciiTheme="minorHAnsi" w:hAnsiTheme="minorHAnsi" w:cstheme="minorHAnsi"/>
          <w:sz w:val="24"/>
          <w:szCs w:val="24"/>
        </w:rPr>
        <w:t>0429 74309</w:t>
      </w:r>
    </w:p>
    <w:p w:rsidR="002414DB" w:rsidRPr="002414DB" w:rsidRDefault="002414DB" w:rsidP="002414DB">
      <w:pPr>
        <w:autoSpaceDE w:val="0"/>
        <w:spacing w:after="0"/>
        <w:jc w:val="both"/>
        <w:rPr>
          <w:rFonts w:asciiTheme="minorHAnsi" w:hAnsiTheme="minorHAnsi" w:cstheme="minorHAnsi"/>
          <w:sz w:val="24"/>
          <w:szCs w:val="24"/>
        </w:rPr>
      </w:pPr>
    </w:p>
    <w:p w:rsidR="002414DB" w:rsidRPr="002414DB" w:rsidRDefault="002414DB" w:rsidP="002414DB">
      <w:pPr>
        <w:autoSpaceDE w:val="0"/>
        <w:spacing w:after="0"/>
        <w:jc w:val="both"/>
        <w:rPr>
          <w:rFonts w:asciiTheme="minorHAnsi" w:hAnsiTheme="minorHAnsi" w:cstheme="minorHAnsi"/>
          <w:b/>
          <w:bCs/>
          <w:sz w:val="24"/>
          <w:szCs w:val="24"/>
        </w:rPr>
      </w:pPr>
      <w:bookmarkStart w:id="1" w:name="_GoBack"/>
      <w:bookmarkEnd w:id="1"/>
      <w:r w:rsidRPr="002414DB">
        <w:rPr>
          <w:rFonts w:asciiTheme="minorHAnsi" w:hAnsiTheme="minorHAnsi" w:cstheme="minorHAnsi"/>
          <w:b/>
          <w:bCs/>
          <w:sz w:val="24"/>
          <w:szCs w:val="24"/>
        </w:rPr>
        <w:t>Ufficio stampa:</w:t>
      </w:r>
    </w:p>
    <w:p w:rsidR="002414DB" w:rsidRPr="002414DB" w:rsidRDefault="002414DB" w:rsidP="002414DB">
      <w:pPr>
        <w:autoSpaceDE w:val="0"/>
        <w:spacing w:after="0"/>
        <w:jc w:val="both"/>
        <w:rPr>
          <w:rFonts w:asciiTheme="minorHAnsi" w:hAnsiTheme="minorHAnsi" w:cstheme="minorHAnsi"/>
          <w:sz w:val="24"/>
          <w:szCs w:val="24"/>
        </w:rPr>
      </w:pPr>
      <w:r w:rsidRPr="002414DB">
        <w:rPr>
          <w:rFonts w:asciiTheme="minorHAnsi" w:hAnsiTheme="minorHAnsi" w:cstheme="minorHAnsi"/>
          <w:sz w:val="24"/>
          <w:szCs w:val="24"/>
        </w:rPr>
        <w:t>Studio Pierrepi</w:t>
      </w:r>
    </w:p>
    <w:p w:rsidR="002414DB" w:rsidRPr="002414DB" w:rsidRDefault="002414DB" w:rsidP="002414DB">
      <w:pPr>
        <w:autoSpaceDE w:val="0"/>
        <w:spacing w:after="0"/>
        <w:jc w:val="both"/>
        <w:rPr>
          <w:rFonts w:asciiTheme="minorHAnsi" w:hAnsiTheme="minorHAnsi" w:cstheme="minorHAnsi"/>
          <w:sz w:val="24"/>
          <w:szCs w:val="24"/>
        </w:rPr>
      </w:pPr>
      <w:r w:rsidRPr="002414DB">
        <w:rPr>
          <w:rFonts w:asciiTheme="minorHAnsi" w:hAnsiTheme="minorHAnsi" w:cstheme="minorHAnsi"/>
          <w:sz w:val="24"/>
          <w:szCs w:val="24"/>
        </w:rPr>
        <w:t>mob. (+39) 345 7154654</w:t>
      </w:r>
    </w:p>
    <w:p w:rsidR="002414DB" w:rsidRPr="002414DB" w:rsidRDefault="002414DB" w:rsidP="002414DB">
      <w:pPr>
        <w:autoSpaceDE w:val="0"/>
        <w:spacing w:after="0"/>
        <w:jc w:val="both"/>
        <w:rPr>
          <w:rFonts w:asciiTheme="minorHAnsi" w:hAnsiTheme="minorHAnsi" w:cstheme="minorHAnsi"/>
          <w:sz w:val="24"/>
          <w:szCs w:val="24"/>
        </w:rPr>
      </w:pPr>
      <w:r w:rsidRPr="002414DB">
        <w:rPr>
          <w:rFonts w:asciiTheme="minorHAnsi" w:hAnsiTheme="minorHAnsi" w:cstheme="minorHAnsi"/>
          <w:sz w:val="24"/>
          <w:szCs w:val="24"/>
        </w:rPr>
        <w:t>canella@studiopierrepi.it</w:t>
      </w:r>
    </w:p>
    <w:p w:rsidR="002414DB" w:rsidRPr="002414DB" w:rsidRDefault="002414DB" w:rsidP="002414DB">
      <w:pPr>
        <w:autoSpaceDE w:val="0"/>
        <w:spacing w:after="0"/>
        <w:jc w:val="both"/>
        <w:rPr>
          <w:rFonts w:asciiTheme="minorHAnsi" w:hAnsiTheme="minorHAnsi" w:cstheme="minorHAnsi"/>
          <w:sz w:val="24"/>
          <w:szCs w:val="24"/>
        </w:rPr>
      </w:pPr>
      <w:r w:rsidRPr="002414DB">
        <w:rPr>
          <w:rFonts w:asciiTheme="minorHAnsi" w:hAnsiTheme="minorHAnsi" w:cstheme="minorHAnsi"/>
          <w:sz w:val="24"/>
          <w:szCs w:val="24"/>
        </w:rPr>
        <w:t>www.studiopierrepi.it</w:t>
      </w:r>
    </w:p>
    <w:p w:rsidR="002414DB" w:rsidRDefault="002414DB" w:rsidP="002414DB">
      <w:pPr>
        <w:pStyle w:val="Default"/>
        <w:jc w:val="both"/>
        <w:rPr>
          <w:rFonts w:asciiTheme="minorHAnsi" w:hAnsiTheme="minorHAnsi" w:cstheme="minorHAnsi"/>
          <w:bCs/>
        </w:rPr>
      </w:pPr>
    </w:p>
    <w:p w:rsidR="002414DB" w:rsidRDefault="002414DB" w:rsidP="002414DB">
      <w:pPr>
        <w:pStyle w:val="Default"/>
        <w:jc w:val="both"/>
        <w:rPr>
          <w:rFonts w:asciiTheme="minorHAnsi" w:hAnsiTheme="minorHAnsi" w:cstheme="minorHAnsi"/>
          <w:bCs/>
        </w:rPr>
      </w:pPr>
    </w:p>
    <w:p w:rsidR="002414DB" w:rsidRPr="00D26367" w:rsidRDefault="002414DB" w:rsidP="002414DB">
      <w:pPr>
        <w:pStyle w:val="Default"/>
        <w:jc w:val="both"/>
        <w:rPr>
          <w:rFonts w:asciiTheme="minorHAnsi" w:hAnsiTheme="minorHAnsi" w:cstheme="minorHAnsi"/>
        </w:rPr>
      </w:pPr>
    </w:p>
    <w:sectPr w:rsidR="002414DB" w:rsidRPr="00D263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67"/>
    <w:rsid w:val="001A6E75"/>
    <w:rsid w:val="002414DB"/>
    <w:rsid w:val="00332AB9"/>
    <w:rsid w:val="00506F93"/>
    <w:rsid w:val="00D263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4A09D"/>
  <w15:chartTrackingRefBased/>
  <w15:docId w15:val="{E1A2585A-C510-4E06-9F29-8D463FE2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4"/>
        <w:szCs w:val="24"/>
        <w:lang w:val="it-IT"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6367"/>
    <w:pPr>
      <w:suppressAutoHyphens/>
      <w:autoSpaceDN w:val="0"/>
      <w:spacing w:after="160" w:line="240" w:lineRule="auto"/>
      <w:jc w:val="left"/>
      <w:textAlignment w:val="baseline"/>
    </w:pPr>
    <w:rPr>
      <w:rFonts w:ascii="Calibri" w:eastAsia="Calibri" w:hAnsi="Calibri"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26367"/>
    <w:pPr>
      <w:autoSpaceDE w:val="0"/>
      <w:autoSpaceDN w:val="0"/>
      <w:spacing w:line="240" w:lineRule="auto"/>
      <w:jc w:val="left"/>
    </w:pPr>
    <w:rPr>
      <w:rFonts w:ascii="Arial" w:eastAsia="Calibri" w:hAnsi="Arial" w:cs="Arial"/>
      <w:color w:val="000000"/>
    </w:rPr>
  </w:style>
  <w:style w:type="character" w:styleId="Collegamentoipertestuale">
    <w:name w:val="Hyperlink"/>
    <w:basedOn w:val="Carpredefinitoparagrafo"/>
    <w:rsid w:val="002414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uganeafilmfestival.it" TargetMode="Externa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488</Words>
  <Characters>2785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Bettiol</dc:creator>
  <cp:keywords/>
  <dc:description/>
  <cp:lastModifiedBy>Giuseppe Bettiol</cp:lastModifiedBy>
  <cp:revision>2</cp:revision>
  <dcterms:created xsi:type="dcterms:W3CDTF">2019-06-25T10:25:00Z</dcterms:created>
  <dcterms:modified xsi:type="dcterms:W3CDTF">2019-06-25T10:53:00Z</dcterms:modified>
</cp:coreProperties>
</file>