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B7D0A" w14:textId="77777777" w:rsidR="0056407B" w:rsidRPr="009C37E3" w:rsidRDefault="00183E70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9C37E3">
        <w:rPr>
          <w:rFonts w:asciiTheme="minorHAnsi" w:hAnsiTheme="minorHAnsi"/>
          <w:noProof/>
        </w:rPr>
        <w:drawing>
          <wp:inline distT="0" distB="0" distL="0" distR="0" wp14:anchorId="0828CBD1" wp14:editId="201FD6FC">
            <wp:extent cx="4777740" cy="2209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20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8ADF1" w14:textId="77777777" w:rsidR="0056407B" w:rsidRPr="009C37E3" w:rsidRDefault="0056407B">
      <w:pPr>
        <w:rPr>
          <w:rFonts w:asciiTheme="minorHAnsi" w:hAnsiTheme="minorHAnsi"/>
          <w:b/>
          <w:color w:val="FF0000"/>
          <w:sz w:val="28"/>
          <w:szCs w:val="28"/>
        </w:rPr>
      </w:pPr>
    </w:p>
    <w:p w14:paraId="1A05D111" w14:textId="77777777" w:rsidR="0056407B" w:rsidRPr="009C37E3" w:rsidRDefault="001B1B2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Tornano nel mese di maggio “I martedì al Cinema” con la Regione Veneto</w:t>
      </w:r>
    </w:p>
    <w:p w14:paraId="6C323CD5" w14:textId="77777777" w:rsidR="0056407B" w:rsidRPr="001B1B2B" w:rsidRDefault="0056407B">
      <w:pPr>
        <w:rPr>
          <w:rFonts w:asciiTheme="minorHAnsi" w:hAnsiTheme="minorHAnsi"/>
          <w:i/>
          <w:sz w:val="24"/>
          <w:szCs w:val="24"/>
        </w:rPr>
      </w:pPr>
      <w:r w:rsidRPr="009C37E3">
        <w:rPr>
          <w:rFonts w:asciiTheme="minorHAnsi" w:hAnsiTheme="minorHAnsi"/>
          <w:i/>
          <w:sz w:val="24"/>
          <w:szCs w:val="24"/>
        </w:rPr>
        <w:t xml:space="preserve">A partire dal </w:t>
      </w:r>
      <w:r w:rsidR="001B1B2B">
        <w:rPr>
          <w:rFonts w:asciiTheme="minorHAnsi" w:hAnsiTheme="minorHAnsi"/>
          <w:i/>
          <w:sz w:val="24"/>
          <w:szCs w:val="24"/>
        </w:rPr>
        <w:t>3</w:t>
      </w:r>
      <w:r w:rsidRPr="009C37E3">
        <w:rPr>
          <w:rFonts w:asciiTheme="minorHAnsi" w:hAnsiTheme="minorHAnsi"/>
          <w:i/>
          <w:sz w:val="24"/>
          <w:szCs w:val="24"/>
        </w:rPr>
        <w:t xml:space="preserve"> </w:t>
      </w:r>
      <w:r w:rsidR="001B1B2B">
        <w:rPr>
          <w:rFonts w:asciiTheme="minorHAnsi" w:hAnsiTheme="minorHAnsi"/>
          <w:i/>
          <w:sz w:val="24"/>
          <w:szCs w:val="24"/>
        </w:rPr>
        <w:t>maggio</w:t>
      </w:r>
      <w:r w:rsidRPr="009C37E3">
        <w:rPr>
          <w:rFonts w:asciiTheme="minorHAnsi" w:hAnsiTheme="minorHAnsi"/>
          <w:i/>
          <w:sz w:val="24"/>
          <w:szCs w:val="24"/>
        </w:rPr>
        <w:t xml:space="preserve"> 2016, </w:t>
      </w:r>
      <w:r w:rsidR="001B1B2B">
        <w:rPr>
          <w:rFonts w:asciiTheme="minorHAnsi" w:hAnsiTheme="minorHAnsi"/>
          <w:i/>
          <w:sz w:val="24"/>
          <w:szCs w:val="24"/>
        </w:rPr>
        <w:t xml:space="preserve">torna nei cinema aderenti alla FICE la rassegna “La Regione ti porta al Cinema con tre euro”. Tutti i martedì, </w:t>
      </w:r>
      <w:r w:rsidRPr="009C37E3">
        <w:rPr>
          <w:rFonts w:asciiTheme="minorHAnsi" w:hAnsiTheme="minorHAnsi"/>
          <w:i/>
          <w:sz w:val="24"/>
          <w:szCs w:val="24"/>
        </w:rPr>
        <w:t>nelle sale cinematografiche di Padova, Rovigo, Treviso, Venezia, Verona e Vicenza</w:t>
      </w:r>
      <w:r w:rsidR="001B1B2B">
        <w:rPr>
          <w:rFonts w:asciiTheme="minorHAnsi" w:hAnsiTheme="minorHAnsi"/>
          <w:i/>
          <w:sz w:val="24"/>
          <w:szCs w:val="24"/>
        </w:rPr>
        <w:t>, si potrà assistere ad</w:t>
      </w:r>
      <w:r w:rsidRPr="009C37E3">
        <w:rPr>
          <w:rFonts w:asciiTheme="minorHAnsi" w:hAnsiTheme="minorHAnsi"/>
          <w:i/>
          <w:sz w:val="24"/>
          <w:szCs w:val="24"/>
        </w:rPr>
        <w:t xml:space="preserve"> opere cinematografiche d’autore al costo ridotto di tre euro.</w:t>
      </w:r>
    </w:p>
    <w:p w14:paraId="5E54B867" w14:textId="77777777" w:rsidR="0056407B" w:rsidRDefault="001B1B2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Dopo il successo del mese di marzo, a</w:t>
      </w:r>
      <w:r w:rsidR="0056407B" w:rsidRPr="009C37E3">
        <w:rPr>
          <w:rFonts w:asciiTheme="minorHAnsi" w:hAnsiTheme="minorHAnsi"/>
          <w:sz w:val="24"/>
          <w:szCs w:val="24"/>
        </w:rPr>
        <w:t xml:space="preserve"> partire da </w:t>
      </w:r>
      <w:r w:rsidR="0056407B" w:rsidRPr="009C37E3">
        <w:rPr>
          <w:rFonts w:asciiTheme="minorHAnsi" w:hAnsiTheme="minorHAnsi"/>
          <w:b/>
          <w:sz w:val="24"/>
          <w:szCs w:val="24"/>
        </w:rPr>
        <w:t xml:space="preserve">martedì </w:t>
      </w:r>
      <w:r>
        <w:rPr>
          <w:rFonts w:asciiTheme="minorHAnsi" w:hAnsiTheme="minorHAnsi"/>
          <w:b/>
          <w:sz w:val="24"/>
          <w:szCs w:val="24"/>
        </w:rPr>
        <w:t>3 maggio</w:t>
      </w:r>
      <w:r w:rsidR="0056407B" w:rsidRPr="009C37E3">
        <w:rPr>
          <w:rFonts w:asciiTheme="minorHAnsi" w:hAnsiTheme="minorHAnsi"/>
          <w:b/>
          <w:sz w:val="24"/>
          <w:szCs w:val="24"/>
        </w:rPr>
        <w:t xml:space="preserve"> 2016</w:t>
      </w:r>
      <w:r w:rsidR="0056407B" w:rsidRPr="009C37E3">
        <w:rPr>
          <w:rFonts w:asciiTheme="minorHAnsi" w:hAnsiTheme="minorHAnsi"/>
          <w:sz w:val="24"/>
          <w:szCs w:val="24"/>
        </w:rPr>
        <w:t xml:space="preserve"> tornano nelle sale cinematografiche d’essai del Veneto gli appuntamenti con </w:t>
      </w:r>
      <w:r w:rsidR="0056407B" w:rsidRPr="009C37E3">
        <w:rPr>
          <w:rFonts w:asciiTheme="minorHAnsi" w:hAnsiTheme="minorHAnsi"/>
          <w:b/>
          <w:sz w:val="24"/>
          <w:szCs w:val="24"/>
        </w:rPr>
        <w:t>“La Regione Veneto per il cinema di qualità. I martedì al cinema”</w:t>
      </w:r>
      <w:r w:rsidR="0056407B" w:rsidRPr="009C37E3">
        <w:rPr>
          <w:rFonts w:asciiTheme="minorHAnsi" w:hAnsiTheme="minorHAnsi"/>
          <w:sz w:val="24"/>
          <w:szCs w:val="24"/>
        </w:rPr>
        <w:t xml:space="preserve">, iniziativa organizzata dalla </w:t>
      </w:r>
      <w:r w:rsidR="0056407B" w:rsidRPr="009C37E3">
        <w:rPr>
          <w:rFonts w:asciiTheme="minorHAnsi" w:hAnsiTheme="minorHAnsi"/>
          <w:b/>
          <w:sz w:val="24"/>
          <w:szCs w:val="24"/>
        </w:rPr>
        <w:t>Federazione Italiana Cinema d’Essai</w:t>
      </w:r>
      <w:r w:rsidR="0056407B" w:rsidRPr="009C37E3">
        <w:rPr>
          <w:rFonts w:asciiTheme="minorHAnsi" w:hAnsiTheme="minorHAnsi"/>
          <w:sz w:val="24"/>
          <w:szCs w:val="24"/>
        </w:rPr>
        <w:t xml:space="preserve"> </w:t>
      </w:r>
      <w:r w:rsidR="0056407B" w:rsidRPr="009C37E3">
        <w:rPr>
          <w:rFonts w:asciiTheme="minorHAnsi" w:hAnsiTheme="minorHAnsi"/>
          <w:b/>
          <w:sz w:val="24"/>
          <w:szCs w:val="24"/>
        </w:rPr>
        <w:t>(FICE) delle Tre Venezie</w:t>
      </w:r>
      <w:r w:rsidR="0056407B" w:rsidRPr="009C37E3">
        <w:rPr>
          <w:rFonts w:asciiTheme="minorHAnsi" w:hAnsiTheme="minorHAnsi"/>
          <w:sz w:val="24"/>
          <w:szCs w:val="24"/>
        </w:rPr>
        <w:t>, l’</w:t>
      </w:r>
      <w:r w:rsidR="0056407B" w:rsidRPr="009C37E3">
        <w:rPr>
          <w:rFonts w:asciiTheme="minorHAnsi" w:hAnsiTheme="minorHAnsi"/>
          <w:b/>
          <w:sz w:val="24"/>
          <w:szCs w:val="24"/>
        </w:rPr>
        <w:t>Associazione Generale Italiana dello Spettacolo (AGIS) delle Tre Venezie, Regione del Veneto</w:t>
      </w:r>
      <w:r w:rsidR="0056407B" w:rsidRPr="009C37E3">
        <w:rPr>
          <w:rFonts w:asciiTheme="minorHAnsi" w:hAnsiTheme="minorHAnsi"/>
          <w:sz w:val="24"/>
          <w:szCs w:val="24"/>
        </w:rPr>
        <w:t>.</w:t>
      </w:r>
    </w:p>
    <w:p w14:paraId="73333F86" w14:textId="77777777" w:rsidR="00201748" w:rsidRPr="009C37E3" w:rsidRDefault="00201748">
      <w:pPr>
        <w:rPr>
          <w:rFonts w:asciiTheme="minorHAnsi" w:hAnsiTheme="minorHAnsi"/>
          <w:sz w:val="24"/>
          <w:szCs w:val="24"/>
          <w:highlight w:val="yellow"/>
        </w:rPr>
      </w:pPr>
      <w:r>
        <w:rPr>
          <w:rFonts w:asciiTheme="minorHAnsi" w:hAnsiTheme="minorHAnsi"/>
          <w:sz w:val="24"/>
          <w:szCs w:val="24"/>
        </w:rPr>
        <w:t>«</w:t>
      </w:r>
      <w:r w:rsidRPr="00201748">
        <w:rPr>
          <w:rFonts w:asciiTheme="minorHAnsi" w:hAnsiTheme="minorHAnsi"/>
          <w:i/>
          <w:sz w:val="24"/>
          <w:szCs w:val="24"/>
        </w:rPr>
        <w:t xml:space="preserve">Anche a maggio 2016, sempre in parallelo con il </w:t>
      </w:r>
      <w:proofErr w:type="gramStart"/>
      <w:r w:rsidRPr="00201748">
        <w:rPr>
          <w:rFonts w:asciiTheme="minorHAnsi" w:hAnsiTheme="minorHAnsi"/>
          <w:i/>
          <w:sz w:val="24"/>
          <w:szCs w:val="24"/>
        </w:rPr>
        <w:t>Festival di Cannes</w:t>
      </w:r>
      <w:proofErr w:type="gramEnd"/>
      <w:r w:rsidRPr="00201748">
        <w:rPr>
          <w:rFonts w:asciiTheme="minorHAnsi" w:hAnsiTheme="minorHAnsi"/>
          <w:i/>
          <w:sz w:val="24"/>
          <w:szCs w:val="24"/>
        </w:rPr>
        <w:t>, le sale Fice del Veneto propongono questo tradizionale appuntamento con il cinema di qualità ad uno stimolante prezzo di invito</w:t>
      </w:r>
      <w:r w:rsidR="00E30503">
        <w:rPr>
          <w:rFonts w:asciiTheme="minorHAnsi" w:hAnsiTheme="minorHAnsi"/>
          <w:sz w:val="24"/>
          <w:szCs w:val="24"/>
        </w:rPr>
        <w:t xml:space="preserve"> – </w:t>
      </w:r>
      <w:r w:rsidRPr="00201748">
        <w:rPr>
          <w:rFonts w:asciiTheme="minorHAnsi" w:hAnsiTheme="minorHAnsi"/>
          <w:sz w:val="24"/>
          <w:szCs w:val="24"/>
        </w:rPr>
        <w:t xml:space="preserve">sottolinea </w:t>
      </w:r>
      <w:r w:rsidRPr="00201748">
        <w:rPr>
          <w:rFonts w:asciiTheme="minorHAnsi" w:hAnsiTheme="minorHAnsi"/>
          <w:b/>
          <w:sz w:val="24"/>
          <w:szCs w:val="24"/>
        </w:rPr>
        <w:t xml:space="preserve">Filippo </w:t>
      </w:r>
      <w:proofErr w:type="spellStart"/>
      <w:r w:rsidRPr="00201748">
        <w:rPr>
          <w:rFonts w:asciiTheme="minorHAnsi" w:hAnsiTheme="minorHAnsi"/>
          <w:b/>
          <w:sz w:val="24"/>
          <w:szCs w:val="24"/>
        </w:rPr>
        <w:t>Nalon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E30503">
        <w:rPr>
          <w:rFonts w:asciiTheme="minorHAnsi" w:hAnsiTheme="minorHAnsi"/>
          <w:sz w:val="24"/>
          <w:szCs w:val="24"/>
        </w:rPr>
        <w:t>p</w:t>
      </w:r>
      <w:r w:rsidRPr="00201748">
        <w:rPr>
          <w:rFonts w:asciiTheme="minorHAnsi" w:hAnsiTheme="minorHAnsi"/>
          <w:sz w:val="24"/>
          <w:szCs w:val="24"/>
        </w:rPr>
        <w:t xml:space="preserve">residente Fice Tre </w:t>
      </w:r>
      <w:proofErr w:type="spellStart"/>
      <w:r w:rsidRPr="00201748">
        <w:rPr>
          <w:rFonts w:asciiTheme="minorHAnsi" w:hAnsiTheme="minorHAnsi"/>
          <w:sz w:val="24"/>
          <w:szCs w:val="24"/>
        </w:rPr>
        <w:t>Venezie</w:t>
      </w:r>
      <w:proofErr w:type="spellEnd"/>
      <w:r w:rsidR="00E30503">
        <w:rPr>
          <w:rFonts w:asciiTheme="minorHAnsi" w:hAnsiTheme="minorHAnsi"/>
          <w:sz w:val="24"/>
          <w:szCs w:val="24"/>
        </w:rPr>
        <w:t xml:space="preserve"> –.</w:t>
      </w:r>
      <w:r w:rsidRPr="00201748">
        <w:rPr>
          <w:rFonts w:asciiTheme="minorHAnsi" w:hAnsiTheme="minorHAnsi"/>
          <w:sz w:val="24"/>
          <w:szCs w:val="24"/>
        </w:rPr>
        <w:t xml:space="preserve"> </w:t>
      </w:r>
      <w:r w:rsidRPr="00201748">
        <w:rPr>
          <w:rFonts w:asciiTheme="minorHAnsi" w:hAnsiTheme="minorHAnsi"/>
          <w:i/>
          <w:sz w:val="24"/>
          <w:szCs w:val="24"/>
        </w:rPr>
        <w:t xml:space="preserve">Un progetto pluriennale che </w:t>
      </w:r>
      <w:proofErr w:type="gramStart"/>
      <w:r w:rsidRPr="00201748">
        <w:rPr>
          <w:rFonts w:asciiTheme="minorHAnsi" w:hAnsiTheme="minorHAnsi"/>
          <w:i/>
          <w:sz w:val="24"/>
          <w:szCs w:val="24"/>
        </w:rPr>
        <w:t>riscuote</w:t>
      </w:r>
      <w:proofErr w:type="gramEnd"/>
      <w:r w:rsidRPr="00201748">
        <w:rPr>
          <w:rFonts w:asciiTheme="minorHAnsi" w:hAnsiTheme="minorHAnsi"/>
          <w:i/>
          <w:sz w:val="24"/>
          <w:szCs w:val="24"/>
        </w:rPr>
        <w:t xml:space="preserve"> sempre un crescente successo che continua, pur con nuove importanti difficoltà di risorse, grazie al forte impegno e passione delle sale della Fice e alla consolidata collaborazione con la Regione Veneto</w:t>
      </w:r>
      <w:r>
        <w:rPr>
          <w:rFonts w:asciiTheme="minorHAnsi" w:hAnsiTheme="minorHAnsi"/>
          <w:sz w:val="24"/>
          <w:szCs w:val="24"/>
        </w:rPr>
        <w:t>».</w:t>
      </w:r>
    </w:p>
    <w:p w14:paraId="1018FE67" w14:textId="77777777" w:rsidR="0056407B" w:rsidRPr="009C37E3" w:rsidRDefault="0056407B">
      <w:pPr>
        <w:rPr>
          <w:rFonts w:asciiTheme="minorHAnsi" w:hAnsiTheme="minorHAnsi"/>
          <w:sz w:val="24"/>
          <w:szCs w:val="24"/>
          <w:highlight w:val="yellow"/>
        </w:rPr>
      </w:pPr>
      <w:r w:rsidRPr="009C37E3">
        <w:rPr>
          <w:rFonts w:asciiTheme="minorHAnsi" w:hAnsiTheme="minorHAnsi"/>
          <w:b/>
          <w:sz w:val="24"/>
          <w:szCs w:val="24"/>
        </w:rPr>
        <w:t>Tutti i martedì</w:t>
      </w:r>
      <w:r w:rsidRPr="009C37E3">
        <w:rPr>
          <w:rFonts w:asciiTheme="minorHAnsi" w:hAnsiTheme="minorHAnsi"/>
          <w:sz w:val="24"/>
          <w:szCs w:val="24"/>
        </w:rPr>
        <w:t xml:space="preserve"> </w:t>
      </w:r>
      <w:r w:rsidR="00631FA4">
        <w:rPr>
          <w:rFonts w:asciiTheme="minorHAnsi" w:hAnsiTheme="minorHAnsi"/>
          <w:sz w:val="24"/>
          <w:szCs w:val="24"/>
        </w:rPr>
        <w:t xml:space="preserve">del mese di </w:t>
      </w:r>
      <w:r w:rsidRPr="009C37E3">
        <w:rPr>
          <w:rFonts w:asciiTheme="minorHAnsi" w:hAnsiTheme="minorHAnsi"/>
          <w:b/>
          <w:sz w:val="24"/>
          <w:szCs w:val="24"/>
        </w:rPr>
        <w:t>maggio 2016</w:t>
      </w:r>
      <w:r w:rsidRPr="009C37E3">
        <w:rPr>
          <w:rFonts w:asciiTheme="minorHAnsi" w:hAnsiTheme="minorHAnsi"/>
          <w:sz w:val="24"/>
          <w:szCs w:val="24"/>
        </w:rPr>
        <w:t>, i</w:t>
      </w:r>
      <w:r w:rsidRPr="009C37E3">
        <w:rPr>
          <w:rFonts w:asciiTheme="minorHAnsi" w:hAnsiTheme="minorHAnsi"/>
          <w:b/>
          <w:sz w:val="24"/>
          <w:szCs w:val="24"/>
        </w:rPr>
        <w:t xml:space="preserve"> “martedì al cinema</w:t>
      </w:r>
      <w:r w:rsidRPr="009C37E3">
        <w:rPr>
          <w:rFonts w:asciiTheme="minorHAnsi" w:hAnsiTheme="minorHAnsi"/>
          <w:sz w:val="24"/>
          <w:szCs w:val="24"/>
        </w:rPr>
        <w:t xml:space="preserve">” porteranno nelle sale cinematografiche di </w:t>
      </w:r>
      <w:r w:rsidRPr="009C37E3">
        <w:rPr>
          <w:rFonts w:asciiTheme="minorHAnsi" w:hAnsiTheme="minorHAnsi"/>
          <w:b/>
          <w:sz w:val="24"/>
          <w:szCs w:val="24"/>
        </w:rPr>
        <w:t>Padova</w:t>
      </w:r>
      <w:r w:rsidRPr="009C37E3">
        <w:rPr>
          <w:rFonts w:asciiTheme="minorHAnsi" w:hAnsiTheme="minorHAnsi"/>
          <w:sz w:val="24"/>
          <w:szCs w:val="24"/>
        </w:rPr>
        <w:t xml:space="preserve">, </w:t>
      </w:r>
      <w:r w:rsidRPr="009C37E3">
        <w:rPr>
          <w:rFonts w:asciiTheme="minorHAnsi" w:hAnsiTheme="minorHAnsi"/>
          <w:b/>
          <w:sz w:val="24"/>
          <w:szCs w:val="24"/>
        </w:rPr>
        <w:t>Rovigo</w:t>
      </w:r>
      <w:r w:rsidRPr="009C37E3">
        <w:rPr>
          <w:rFonts w:asciiTheme="minorHAnsi" w:hAnsiTheme="minorHAnsi"/>
          <w:sz w:val="24"/>
          <w:szCs w:val="24"/>
        </w:rPr>
        <w:t xml:space="preserve">, </w:t>
      </w:r>
      <w:r w:rsidRPr="009C37E3">
        <w:rPr>
          <w:rFonts w:asciiTheme="minorHAnsi" w:hAnsiTheme="minorHAnsi"/>
          <w:b/>
          <w:sz w:val="24"/>
          <w:szCs w:val="24"/>
        </w:rPr>
        <w:t>Treviso</w:t>
      </w:r>
      <w:r w:rsidRPr="009C37E3">
        <w:rPr>
          <w:rFonts w:asciiTheme="minorHAnsi" w:hAnsiTheme="minorHAnsi"/>
          <w:sz w:val="24"/>
          <w:szCs w:val="24"/>
        </w:rPr>
        <w:t xml:space="preserve">, </w:t>
      </w:r>
      <w:r w:rsidRPr="009C37E3">
        <w:rPr>
          <w:rFonts w:asciiTheme="minorHAnsi" w:hAnsiTheme="minorHAnsi"/>
          <w:b/>
          <w:sz w:val="24"/>
          <w:szCs w:val="24"/>
        </w:rPr>
        <w:t>Venezia</w:t>
      </w:r>
      <w:r w:rsidRPr="009C37E3">
        <w:rPr>
          <w:rFonts w:asciiTheme="minorHAnsi" w:hAnsiTheme="minorHAnsi"/>
          <w:sz w:val="24"/>
          <w:szCs w:val="24"/>
        </w:rPr>
        <w:t xml:space="preserve">, </w:t>
      </w:r>
      <w:r w:rsidRPr="009C37E3">
        <w:rPr>
          <w:rFonts w:asciiTheme="minorHAnsi" w:hAnsiTheme="minorHAnsi"/>
          <w:b/>
          <w:sz w:val="24"/>
          <w:szCs w:val="24"/>
        </w:rPr>
        <w:t>Verona</w:t>
      </w:r>
      <w:r w:rsidRPr="009C37E3">
        <w:rPr>
          <w:rFonts w:asciiTheme="minorHAnsi" w:hAnsiTheme="minorHAnsi"/>
          <w:sz w:val="24"/>
          <w:szCs w:val="24"/>
        </w:rPr>
        <w:t xml:space="preserve"> e </w:t>
      </w:r>
      <w:r w:rsidRPr="009C37E3">
        <w:rPr>
          <w:rFonts w:asciiTheme="minorHAnsi" w:hAnsiTheme="minorHAnsi"/>
          <w:b/>
          <w:sz w:val="24"/>
          <w:szCs w:val="24"/>
        </w:rPr>
        <w:t>Vicenza</w:t>
      </w:r>
      <w:r w:rsidRPr="009C37E3">
        <w:rPr>
          <w:rFonts w:asciiTheme="minorHAnsi" w:hAnsiTheme="minorHAnsi"/>
          <w:sz w:val="24"/>
          <w:szCs w:val="24"/>
        </w:rPr>
        <w:t xml:space="preserve"> aderenti alla Fice </w:t>
      </w:r>
      <w:r w:rsidRPr="009C37E3">
        <w:rPr>
          <w:rFonts w:asciiTheme="minorHAnsi" w:hAnsiTheme="minorHAnsi"/>
          <w:b/>
          <w:sz w:val="24"/>
          <w:szCs w:val="24"/>
        </w:rPr>
        <w:t>opere cinematografiche d’autore</w:t>
      </w:r>
      <w:r w:rsidRPr="009C37E3">
        <w:rPr>
          <w:rFonts w:asciiTheme="minorHAnsi" w:hAnsiTheme="minorHAnsi"/>
          <w:sz w:val="24"/>
          <w:szCs w:val="24"/>
        </w:rPr>
        <w:t xml:space="preserve"> che saranno fruibili al pubblico al </w:t>
      </w:r>
      <w:r w:rsidRPr="009C37E3">
        <w:rPr>
          <w:rFonts w:asciiTheme="minorHAnsi" w:hAnsiTheme="minorHAnsi"/>
          <w:b/>
          <w:sz w:val="24"/>
          <w:szCs w:val="24"/>
        </w:rPr>
        <w:t>costo ridotto di tre euro</w:t>
      </w:r>
      <w:r w:rsidRPr="009C37E3">
        <w:rPr>
          <w:rFonts w:asciiTheme="minorHAnsi" w:hAnsiTheme="minorHAnsi"/>
          <w:sz w:val="24"/>
          <w:szCs w:val="24"/>
        </w:rPr>
        <w:t>.</w:t>
      </w:r>
    </w:p>
    <w:p w14:paraId="29E47FAC" w14:textId="77777777" w:rsidR="0056407B" w:rsidRPr="009C37E3" w:rsidRDefault="0056407B">
      <w:pPr>
        <w:rPr>
          <w:rFonts w:asciiTheme="minorHAnsi" w:hAnsiTheme="minorHAnsi"/>
          <w:sz w:val="24"/>
          <w:szCs w:val="24"/>
        </w:rPr>
      </w:pPr>
      <w:r w:rsidRPr="009C37E3">
        <w:rPr>
          <w:rFonts w:asciiTheme="minorHAnsi" w:hAnsiTheme="minorHAnsi"/>
          <w:sz w:val="24"/>
          <w:szCs w:val="24"/>
        </w:rPr>
        <w:t xml:space="preserve">Sono complessivamente </w:t>
      </w:r>
      <w:proofErr w:type="gramStart"/>
      <w:r w:rsidR="00631FA4">
        <w:rPr>
          <w:rFonts w:asciiTheme="minorHAnsi" w:hAnsiTheme="minorHAnsi"/>
          <w:b/>
          <w:sz w:val="24"/>
          <w:szCs w:val="24"/>
        </w:rPr>
        <w:t>21</w:t>
      </w:r>
      <w:proofErr w:type="gramEnd"/>
      <w:r w:rsidRPr="009C37E3">
        <w:rPr>
          <w:rFonts w:asciiTheme="minorHAnsi" w:hAnsiTheme="minorHAnsi"/>
          <w:b/>
          <w:sz w:val="24"/>
          <w:szCs w:val="24"/>
        </w:rPr>
        <w:t xml:space="preserve"> le sale cinematografiche </w:t>
      </w:r>
      <w:r w:rsidRPr="009C37E3">
        <w:rPr>
          <w:rFonts w:asciiTheme="minorHAnsi" w:hAnsiTheme="minorHAnsi"/>
          <w:sz w:val="24"/>
          <w:szCs w:val="24"/>
        </w:rPr>
        <w:t xml:space="preserve">coinvolte in Veneto: </w:t>
      </w:r>
    </w:p>
    <w:p w14:paraId="3E02C38C" w14:textId="6C43C5C2" w:rsidR="0056407B" w:rsidRPr="009C37E3" w:rsidRDefault="0056407B">
      <w:pPr>
        <w:rPr>
          <w:rFonts w:asciiTheme="minorHAnsi" w:hAnsiTheme="minorHAnsi"/>
          <w:b/>
          <w:sz w:val="24"/>
          <w:szCs w:val="24"/>
        </w:rPr>
      </w:pPr>
      <w:r w:rsidRPr="009C37E3">
        <w:rPr>
          <w:rFonts w:asciiTheme="minorHAnsi" w:hAnsiTheme="minorHAnsi"/>
          <w:sz w:val="24"/>
          <w:szCs w:val="24"/>
        </w:rPr>
        <w:t xml:space="preserve">A </w:t>
      </w:r>
      <w:r w:rsidRPr="009C37E3">
        <w:rPr>
          <w:rFonts w:asciiTheme="minorHAnsi" w:hAnsiTheme="minorHAnsi"/>
          <w:b/>
          <w:sz w:val="24"/>
          <w:szCs w:val="24"/>
        </w:rPr>
        <w:t>Padova</w:t>
      </w:r>
      <w:r w:rsidRPr="009C37E3">
        <w:rPr>
          <w:rFonts w:asciiTheme="minorHAnsi" w:hAnsiTheme="minorHAnsi"/>
          <w:sz w:val="24"/>
          <w:szCs w:val="24"/>
        </w:rPr>
        <w:t xml:space="preserve"> il </w:t>
      </w:r>
      <w:r w:rsidRPr="009C37E3">
        <w:rPr>
          <w:rFonts w:asciiTheme="minorHAnsi" w:hAnsiTheme="minorHAnsi"/>
          <w:b/>
          <w:sz w:val="24"/>
          <w:szCs w:val="24"/>
        </w:rPr>
        <w:t>Cinema Il Lux</w:t>
      </w:r>
      <w:r w:rsidRPr="009C37E3">
        <w:rPr>
          <w:rFonts w:asciiTheme="minorHAnsi" w:hAnsiTheme="minorHAnsi"/>
          <w:sz w:val="24"/>
          <w:szCs w:val="24"/>
        </w:rPr>
        <w:t xml:space="preserve">, il </w:t>
      </w:r>
      <w:r w:rsidRPr="009C37E3">
        <w:rPr>
          <w:rFonts w:asciiTheme="minorHAnsi" w:hAnsiTheme="minorHAnsi"/>
          <w:b/>
          <w:sz w:val="24"/>
          <w:szCs w:val="24"/>
        </w:rPr>
        <w:t>Multiastra</w:t>
      </w:r>
      <w:r w:rsidRPr="009C37E3">
        <w:rPr>
          <w:rFonts w:asciiTheme="minorHAnsi" w:hAnsiTheme="minorHAnsi"/>
          <w:sz w:val="24"/>
          <w:szCs w:val="24"/>
        </w:rPr>
        <w:t xml:space="preserve">, il </w:t>
      </w:r>
      <w:r w:rsidRPr="009C37E3">
        <w:rPr>
          <w:rFonts w:asciiTheme="minorHAnsi" w:hAnsiTheme="minorHAnsi"/>
          <w:b/>
          <w:sz w:val="24"/>
          <w:szCs w:val="24"/>
        </w:rPr>
        <w:t>Multisala Pio X-MPX</w:t>
      </w:r>
      <w:r w:rsidR="00631FA4">
        <w:rPr>
          <w:rFonts w:asciiTheme="minorHAnsi" w:hAnsiTheme="minorHAnsi"/>
          <w:b/>
          <w:sz w:val="24"/>
          <w:szCs w:val="24"/>
        </w:rPr>
        <w:t xml:space="preserve"> </w:t>
      </w:r>
      <w:r w:rsidR="00631FA4" w:rsidRPr="00631FA4">
        <w:rPr>
          <w:rFonts w:asciiTheme="minorHAnsi" w:hAnsiTheme="minorHAnsi"/>
          <w:sz w:val="24"/>
          <w:szCs w:val="24"/>
        </w:rPr>
        <w:t>e</w:t>
      </w:r>
      <w:r w:rsidRPr="009C37E3">
        <w:rPr>
          <w:rFonts w:asciiTheme="minorHAnsi" w:hAnsiTheme="minorHAnsi"/>
          <w:sz w:val="24"/>
          <w:szCs w:val="24"/>
        </w:rPr>
        <w:t xml:space="preserve"> il </w:t>
      </w:r>
      <w:proofErr w:type="spellStart"/>
      <w:r w:rsidRPr="009C37E3">
        <w:rPr>
          <w:rFonts w:asciiTheme="minorHAnsi" w:hAnsiTheme="minorHAnsi"/>
          <w:b/>
          <w:sz w:val="24"/>
          <w:szCs w:val="24"/>
        </w:rPr>
        <w:t>Portoastra</w:t>
      </w:r>
      <w:proofErr w:type="spellEnd"/>
      <w:r w:rsidRPr="009C37E3">
        <w:rPr>
          <w:rFonts w:asciiTheme="minorHAnsi" w:hAnsiTheme="minorHAnsi"/>
          <w:sz w:val="24"/>
          <w:szCs w:val="24"/>
        </w:rPr>
        <w:t xml:space="preserve">; il </w:t>
      </w:r>
      <w:r w:rsidRPr="009C37E3">
        <w:rPr>
          <w:rFonts w:asciiTheme="minorHAnsi" w:hAnsiTheme="minorHAnsi"/>
          <w:b/>
          <w:sz w:val="24"/>
          <w:szCs w:val="24"/>
        </w:rPr>
        <w:t>Multisala Cinergia</w:t>
      </w:r>
      <w:r w:rsidRPr="009C37E3">
        <w:rPr>
          <w:rFonts w:asciiTheme="minorHAnsi" w:hAnsiTheme="minorHAnsi"/>
          <w:sz w:val="24"/>
          <w:szCs w:val="24"/>
        </w:rPr>
        <w:t xml:space="preserve"> di </w:t>
      </w:r>
      <w:r w:rsidRPr="009C37E3">
        <w:rPr>
          <w:rFonts w:asciiTheme="minorHAnsi" w:hAnsiTheme="minorHAnsi"/>
          <w:b/>
          <w:sz w:val="24"/>
          <w:szCs w:val="24"/>
        </w:rPr>
        <w:t>Rovigo</w:t>
      </w:r>
      <w:r w:rsidR="00570BE9" w:rsidRPr="009C37E3">
        <w:rPr>
          <w:rFonts w:asciiTheme="minorHAnsi" w:hAnsiTheme="minorHAnsi"/>
          <w:sz w:val="24"/>
          <w:szCs w:val="24"/>
        </w:rPr>
        <w:t>; a</w:t>
      </w:r>
      <w:r w:rsidRPr="009C37E3">
        <w:rPr>
          <w:rFonts w:asciiTheme="minorHAnsi" w:hAnsiTheme="minorHAnsi"/>
          <w:sz w:val="24"/>
          <w:szCs w:val="24"/>
        </w:rPr>
        <w:t xml:space="preserve"> </w:t>
      </w:r>
      <w:r w:rsidRPr="009C37E3">
        <w:rPr>
          <w:rFonts w:asciiTheme="minorHAnsi" w:hAnsiTheme="minorHAnsi"/>
          <w:b/>
          <w:sz w:val="24"/>
          <w:szCs w:val="24"/>
        </w:rPr>
        <w:t>Treviso</w:t>
      </w:r>
      <w:r w:rsidRPr="009C37E3">
        <w:rPr>
          <w:rFonts w:asciiTheme="minorHAnsi" w:hAnsiTheme="minorHAnsi"/>
          <w:sz w:val="24"/>
          <w:szCs w:val="24"/>
        </w:rPr>
        <w:t xml:space="preserve"> il </w:t>
      </w:r>
      <w:r w:rsidRPr="009C37E3">
        <w:rPr>
          <w:rFonts w:asciiTheme="minorHAnsi" w:hAnsiTheme="minorHAnsi"/>
          <w:b/>
          <w:sz w:val="24"/>
          <w:szCs w:val="24"/>
        </w:rPr>
        <w:t xml:space="preserve">Multisala Corso </w:t>
      </w:r>
      <w:r w:rsidRPr="009C37E3">
        <w:rPr>
          <w:rFonts w:asciiTheme="minorHAnsi" w:hAnsiTheme="minorHAnsi"/>
          <w:sz w:val="24"/>
          <w:szCs w:val="24"/>
        </w:rPr>
        <w:t>e</w:t>
      </w:r>
      <w:r w:rsidRPr="009C37E3">
        <w:rPr>
          <w:rFonts w:asciiTheme="minorHAnsi" w:hAnsiTheme="minorHAnsi"/>
          <w:b/>
          <w:sz w:val="24"/>
          <w:szCs w:val="24"/>
        </w:rPr>
        <w:t xml:space="preserve"> </w:t>
      </w:r>
      <w:r w:rsidR="00570BE9" w:rsidRPr="009C37E3">
        <w:rPr>
          <w:rFonts w:asciiTheme="minorHAnsi" w:hAnsiTheme="minorHAnsi"/>
          <w:sz w:val="24"/>
          <w:szCs w:val="24"/>
        </w:rPr>
        <w:t>i</w:t>
      </w:r>
      <w:r w:rsidRPr="009C37E3">
        <w:rPr>
          <w:rFonts w:asciiTheme="minorHAnsi" w:hAnsiTheme="minorHAnsi"/>
          <w:sz w:val="24"/>
          <w:szCs w:val="24"/>
        </w:rPr>
        <w:t>l</w:t>
      </w:r>
      <w:r w:rsidRPr="009C37E3">
        <w:rPr>
          <w:rFonts w:asciiTheme="minorHAnsi" w:hAnsiTheme="minorHAnsi"/>
          <w:b/>
          <w:sz w:val="24"/>
          <w:szCs w:val="24"/>
        </w:rPr>
        <w:t xml:space="preserve"> Multisala Edera</w:t>
      </w:r>
      <w:r w:rsidRPr="009C37E3">
        <w:rPr>
          <w:rFonts w:asciiTheme="minorHAnsi" w:hAnsiTheme="minorHAnsi"/>
          <w:sz w:val="24"/>
          <w:szCs w:val="24"/>
        </w:rPr>
        <w:t xml:space="preserve">, e, in provincia, il </w:t>
      </w:r>
      <w:r w:rsidRPr="009C37E3">
        <w:rPr>
          <w:rFonts w:asciiTheme="minorHAnsi" w:hAnsiTheme="minorHAnsi"/>
          <w:b/>
          <w:sz w:val="24"/>
          <w:szCs w:val="24"/>
        </w:rPr>
        <w:t xml:space="preserve">Multisala Georges </w:t>
      </w:r>
      <w:proofErr w:type="spellStart"/>
      <w:r w:rsidRPr="009C37E3">
        <w:rPr>
          <w:rFonts w:asciiTheme="minorHAnsi" w:hAnsiTheme="minorHAnsi"/>
          <w:b/>
          <w:sz w:val="24"/>
          <w:szCs w:val="24"/>
        </w:rPr>
        <w:t>Méliès</w:t>
      </w:r>
      <w:proofErr w:type="spellEnd"/>
      <w:r w:rsidRPr="009C37E3">
        <w:rPr>
          <w:rFonts w:asciiTheme="minorHAnsi" w:hAnsiTheme="minorHAnsi"/>
          <w:b/>
          <w:sz w:val="24"/>
          <w:szCs w:val="24"/>
        </w:rPr>
        <w:t xml:space="preserve"> </w:t>
      </w:r>
      <w:r w:rsidRPr="009C37E3">
        <w:rPr>
          <w:rFonts w:asciiTheme="minorHAnsi" w:hAnsiTheme="minorHAnsi"/>
          <w:sz w:val="24"/>
          <w:szCs w:val="24"/>
        </w:rPr>
        <w:t xml:space="preserve">di </w:t>
      </w:r>
      <w:r w:rsidRPr="009C37E3">
        <w:rPr>
          <w:rFonts w:asciiTheme="minorHAnsi" w:hAnsiTheme="minorHAnsi"/>
          <w:b/>
          <w:sz w:val="24"/>
          <w:szCs w:val="24"/>
        </w:rPr>
        <w:t>Conegliano</w:t>
      </w:r>
      <w:r w:rsidR="00570BE9" w:rsidRPr="009C37E3">
        <w:rPr>
          <w:rFonts w:asciiTheme="minorHAnsi" w:hAnsiTheme="minorHAnsi"/>
          <w:sz w:val="24"/>
          <w:szCs w:val="24"/>
        </w:rPr>
        <w:t xml:space="preserve">, </w:t>
      </w:r>
      <w:r w:rsidRPr="009C37E3">
        <w:rPr>
          <w:rFonts w:asciiTheme="minorHAnsi" w:hAnsiTheme="minorHAnsi"/>
          <w:sz w:val="24"/>
          <w:szCs w:val="24"/>
        </w:rPr>
        <w:t xml:space="preserve">il </w:t>
      </w:r>
      <w:r w:rsidRPr="009C37E3">
        <w:rPr>
          <w:rFonts w:asciiTheme="minorHAnsi" w:hAnsiTheme="minorHAnsi"/>
          <w:b/>
          <w:sz w:val="24"/>
          <w:szCs w:val="24"/>
        </w:rPr>
        <w:t>Multisala Italia</w:t>
      </w:r>
      <w:r w:rsidRPr="009C37E3">
        <w:rPr>
          <w:rFonts w:asciiTheme="minorHAnsi" w:hAnsiTheme="minorHAnsi"/>
          <w:sz w:val="24"/>
          <w:szCs w:val="24"/>
        </w:rPr>
        <w:t xml:space="preserve"> di </w:t>
      </w:r>
      <w:r w:rsidRPr="009C37E3">
        <w:rPr>
          <w:rFonts w:asciiTheme="minorHAnsi" w:hAnsiTheme="minorHAnsi"/>
          <w:b/>
          <w:sz w:val="24"/>
          <w:szCs w:val="24"/>
        </w:rPr>
        <w:t>Montebelluna</w:t>
      </w:r>
      <w:r w:rsidRPr="009C37E3">
        <w:rPr>
          <w:rFonts w:asciiTheme="minorHAnsi" w:hAnsiTheme="minorHAnsi"/>
          <w:sz w:val="24"/>
          <w:szCs w:val="24"/>
        </w:rPr>
        <w:t xml:space="preserve"> e il </w:t>
      </w:r>
      <w:r w:rsidRPr="009C37E3">
        <w:rPr>
          <w:rFonts w:asciiTheme="minorHAnsi" w:hAnsiTheme="minorHAnsi"/>
          <w:b/>
          <w:sz w:val="24"/>
          <w:szCs w:val="24"/>
        </w:rPr>
        <w:t>Cinema Cristallo</w:t>
      </w:r>
      <w:r w:rsidRPr="009C37E3">
        <w:rPr>
          <w:rFonts w:asciiTheme="minorHAnsi" w:hAnsiTheme="minorHAnsi"/>
          <w:sz w:val="24"/>
          <w:szCs w:val="24"/>
        </w:rPr>
        <w:t xml:space="preserve"> a </w:t>
      </w:r>
      <w:r w:rsidRPr="009C37E3">
        <w:rPr>
          <w:rFonts w:asciiTheme="minorHAnsi" w:hAnsiTheme="minorHAnsi"/>
          <w:b/>
          <w:sz w:val="24"/>
          <w:szCs w:val="24"/>
        </w:rPr>
        <w:t>Oderzo</w:t>
      </w:r>
      <w:r w:rsidR="00570BE9" w:rsidRPr="009C37E3">
        <w:rPr>
          <w:rFonts w:asciiTheme="minorHAnsi" w:hAnsiTheme="minorHAnsi"/>
          <w:sz w:val="24"/>
          <w:szCs w:val="24"/>
        </w:rPr>
        <w:t>; a</w:t>
      </w:r>
      <w:r w:rsidRPr="009C37E3">
        <w:rPr>
          <w:rFonts w:asciiTheme="minorHAnsi" w:hAnsiTheme="minorHAnsi"/>
          <w:sz w:val="24"/>
          <w:szCs w:val="24"/>
        </w:rPr>
        <w:t xml:space="preserve"> </w:t>
      </w:r>
      <w:r w:rsidRPr="009C37E3">
        <w:rPr>
          <w:rFonts w:asciiTheme="minorHAnsi" w:hAnsiTheme="minorHAnsi"/>
          <w:b/>
          <w:sz w:val="24"/>
          <w:szCs w:val="24"/>
        </w:rPr>
        <w:t>Venezia</w:t>
      </w:r>
      <w:r w:rsidRPr="009C37E3">
        <w:rPr>
          <w:rFonts w:asciiTheme="minorHAnsi" w:hAnsiTheme="minorHAnsi"/>
          <w:sz w:val="24"/>
          <w:szCs w:val="24"/>
        </w:rPr>
        <w:t xml:space="preserve"> la rassegna toccherà il </w:t>
      </w:r>
      <w:r w:rsidRPr="009C37E3">
        <w:rPr>
          <w:rFonts w:asciiTheme="minorHAnsi" w:hAnsiTheme="minorHAnsi"/>
          <w:b/>
          <w:sz w:val="24"/>
          <w:szCs w:val="24"/>
        </w:rPr>
        <w:t>Cinema Dante</w:t>
      </w:r>
      <w:r w:rsidR="00CF0AB5" w:rsidRPr="009C37E3">
        <w:rPr>
          <w:rFonts w:asciiTheme="minorHAnsi" w:hAnsiTheme="minorHAnsi"/>
          <w:sz w:val="24"/>
          <w:szCs w:val="24"/>
        </w:rPr>
        <w:t>,</w:t>
      </w:r>
      <w:r w:rsidRPr="009C37E3">
        <w:rPr>
          <w:rFonts w:asciiTheme="minorHAnsi" w:hAnsiTheme="minorHAnsi"/>
          <w:sz w:val="24"/>
          <w:szCs w:val="24"/>
        </w:rPr>
        <w:t xml:space="preserve"> l’</w:t>
      </w:r>
      <w:r w:rsidRPr="009C37E3">
        <w:rPr>
          <w:rFonts w:asciiTheme="minorHAnsi" w:hAnsiTheme="minorHAnsi"/>
          <w:b/>
          <w:sz w:val="24"/>
          <w:szCs w:val="24"/>
        </w:rPr>
        <w:t xml:space="preserve">IMG </w:t>
      </w:r>
      <w:proofErr w:type="spellStart"/>
      <w:r w:rsidRPr="009C37E3">
        <w:rPr>
          <w:rFonts w:asciiTheme="minorHAnsi" w:hAnsiTheme="minorHAnsi"/>
          <w:b/>
          <w:sz w:val="24"/>
          <w:szCs w:val="24"/>
        </w:rPr>
        <w:t>Candiani</w:t>
      </w:r>
      <w:proofErr w:type="spellEnd"/>
      <w:r w:rsidRPr="009C37E3">
        <w:rPr>
          <w:rFonts w:asciiTheme="minorHAnsi" w:hAnsiTheme="minorHAnsi"/>
          <w:b/>
          <w:sz w:val="24"/>
          <w:szCs w:val="24"/>
        </w:rPr>
        <w:t xml:space="preserve"> </w:t>
      </w:r>
      <w:r w:rsidRPr="009C37E3">
        <w:rPr>
          <w:rFonts w:asciiTheme="minorHAnsi" w:hAnsiTheme="minorHAnsi"/>
          <w:sz w:val="24"/>
          <w:szCs w:val="24"/>
        </w:rPr>
        <w:t>e l’</w:t>
      </w:r>
      <w:r w:rsidRPr="009C37E3">
        <w:rPr>
          <w:rFonts w:asciiTheme="minorHAnsi" w:hAnsiTheme="minorHAnsi"/>
          <w:b/>
          <w:sz w:val="24"/>
          <w:szCs w:val="24"/>
        </w:rPr>
        <w:t xml:space="preserve">IMG Palazzo </w:t>
      </w:r>
      <w:r w:rsidRPr="009C37E3">
        <w:rPr>
          <w:rFonts w:asciiTheme="minorHAnsi" w:hAnsiTheme="minorHAnsi"/>
          <w:sz w:val="24"/>
          <w:szCs w:val="24"/>
        </w:rPr>
        <w:t xml:space="preserve">di </w:t>
      </w:r>
      <w:r w:rsidRPr="009C37E3">
        <w:rPr>
          <w:rFonts w:asciiTheme="minorHAnsi" w:hAnsiTheme="minorHAnsi"/>
          <w:b/>
          <w:sz w:val="24"/>
          <w:szCs w:val="24"/>
        </w:rPr>
        <w:t>Mestre</w:t>
      </w:r>
      <w:r w:rsidRPr="009C37E3">
        <w:rPr>
          <w:rFonts w:asciiTheme="minorHAnsi" w:hAnsiTheme="minorHAnsi"/>
          <w:sz w:val="24"/>
          <w:szCs w:val="24"/>
        </w:rPr>
        <w:t xml:space="preserve"> mentre, in provincia, il </w:t>
      </w:r>
      <w:r w:rsidRPr="009C37E3">
        <w:rPr>
          <w:rFonts w:asciiTheme="minorHAnsi" w:hAnsiTheme="minorHAnsi"/>
          <w:b/>
          <w:sz w:val="24"/>
          <w:szCs w:val="24"/>
        </w:rPr>
        <w:t>Multisala Verdi</w:t>
      </w:r>
      <w:r w:rsidRPr="009C37E3">
        <w:rPr>
          <w:rFonts w:asciiTheme="minorHAnsi" w:hAnsiTheme="minorHAnsi"/>
          <w:sz w:val="24"/>
          <w:szCs w:val="24"/>
        </w:rPr>
        <w:t xml:space="preserve"> di </w:t>
      </w:r>
      <w:r w:rsidRPr="009C37E3">
        <w:rPr>
          <w:rFonts w:asciiTheme="minorHAnsi" w:hAnsiTheme="minorHAnsi"/>
          <w:b/>
          <w:sz w:val="24"/>
          <w:szCs w:val="24"/>
        </w:rPr>
        <w:t xml:space="preserve">Cavarzere </w:t>
      </w:r>
      <w:r w:rsidRPr="009C37E3">
        <w:rPr>
          <w:rFonts w:asciiTheme="minorHAnsi" w:hAnsiTheme="minorHAnsi"/>
          <w:sz w:val="24"/>
          <w:szCs w:val="24"/>
        </w:rPr>
        <w:t xml:space="preserve">e il </w:t>
      </w:r>
      <w:r w:rsidRPr="009C37E3">
        <w:rPr>
          <w:rFonts w:asciiTheme="minorHAnsi" w:hAnsiTheme="minorHAnsi"/>
          <w:b/>
          <w:sz w:val="24"/>
          <w:szCs w:val="24"/>
        </w:rPr>
        <w:t>Cinema Teatro Mirano</w:t>
      </w:r>
      <w:r w:rsidRPr="009C37E3">
        <w:rPr>
          <w:rFonts w:asciiTheme="minorHAnsi" w:hAnsiTheme="minorHAnsi"/>
          <w:sz w:val="24"/>
          <w:szCs w:val="24"/>
        </w:rPr>
        <w:t xml:space="preserve"> di </w:t>
      </w:r>
      <w:r w:rsidRPr="009C37E3">
        <w:rPr>
          <w:rFonts w:asciiTheme="minorHAnsi" w:hAnsiTheme="minorHAnsi"/>
          <w:b/>
          <w:sz w:val="24"/>
          <w:szCs w:val="24"/>
        </w:rPr>
        <w:t>Mirano</w:t>
      </w:r>
      <w:r w:rsidR="00CF0AB5" w:rsidRPr="009C37E3">
        <w:rPr>
          <w:rFonts w:asciiTheme="minorHAnsi" w:hAnsiTheme="minorHAnsi"/>
          <w:sz w:val="24"/>
          <w:szCs w:val="24"/>
        </w:rPr>
        <w:t>; a</w:t>
      </w:r>
      <w:r w:rsidRPr="009C37E3">
        <w:rPr>
          <w:rFonts w:asciiTheme="minorHAnsi" w:hAnsiTheme="minorHAnsi"/>
          <w:sz w:val="24"/>
          <w:szCs w:val="24"/>
        </w:rPr>
        <w:t xml:space="preserve"> </w:t>
      </w:r>
      <w:r w:rsidRPr="009C37E3">
        <w:rPr>
          <w:rFonts w:asciiTheme="minorHAnsi" w:hAnsiTheme="minorHAnsi"/>
          <w:b/>
          <w:sz w:val="24"/>
          <w:szCs w:val="24"/>
        </w:rPr>
        <w:t>Verona</w:t>
      </w:r>
      <w:r w:rsidR="000D2DA7">
        <w:rPr>
          <w:rFonts w:asciiTheme="minorHAnsi" w:hAnsiTheme="minorHAnsi"/>
          <w:sz w:val="24"/>
          <w:szCs w:val="24"/>
        </w:rPr>
        <w:t xml:space="preserve"> si </w:t>
      </w:r>
      <w:r w:rsidR="000D2DA7">
        <w:rPr>
          <w:rFonts w:asciiTheme="minorHAnsi" w:hAnsiTheme="minorHAnsi"/>
          <w:sz w:val="24"/>
          <w:szCs w:val="24"/>
        </w:rPr>
        <w:lastRenderedPageBreak/>
        <w:t>conferma</w:t>
      </w:r>
      <w:r w:rsidR="00631FA4">
        <w:rPr>
          <w:rFonts w:asciiTheme="minorHAnsi" w:hAnsiTheme="minorHAnsi"/>
          <w:sz w:val="24"/>
          <w:szCs w:val="24"/>
        </w:rPr>
        <w:t>no</w:t>
      </w:r>
      <w:r w:rsidRPr="009C37E3">
        <w:rPr>
          <w:rFonts w:asciiTheme="minorHAnsi" w:hAnsiTheme="minorHAnsi"/>
          <w:sz w:val="24"/>
          <w:szCs w:val="24"/>
        </w:rPr>
        <w:t xml:space="preserve"> il </w:t>
      </w:r>
      <w:r w:rsidRPr="009C37E3">
        <w:rPr>
          <w:rFonts w:asciiTheme="minorHAnsi" w:hAnsiTheme="minorHAnsi"/>
          <w:b/>
          <w:sz w:val="24"/>
          <w:szCs w:val="24"/>
        </w:rPr>
        <w:t>Cinema Teatro Alcione</w:t>
      </w:r>
      <w:r w:rsidR="00631FA4">
        <w:rPr>
          <w:rFonts w:asciiTheme="minorHAnsi" w:hAnsiTheme="minorHAnsi"/>
          <w:b/>
          <w:sz w:val="24"/>
          <w:szCs w:val="24"/>
        </w:rPr>
        <w:t xml:space="preserve"> </w:t>
      </w:r>
      <w:r w:rsidR="00631FA4">
        <w:rPr>
          <w:rFonts w:asciiTheme="minorHAnsi" w:hAnsiTheme="minorHAnsi"/>
          <w:sz w:val="24"/>
          <w:szCs w:val="24"/>
        </w:rPr>
        <w:t xml:space="preserve">e </w:t>
      </w:r>
      <w:r w:rsidR="00CA6032">
        <w:rPr>
          <w:rFonts w:asciiTheme="minorHAnsi" w:hAnsiTheme="minorHAnsi"/>
          <w:sz w:val="24"/>
          <w:szCs w:val="24"/>
        </w:rPr>
        <w:t>il</w:t>
      </w:r>
      <w:r w:rsidR="00631FA4">
        <w:rPr>
          <w:rFonts w:asciiTheme="minorHAnsi" w:hAnsiTheme="minorHAnsi"/>
          <w:sz w:val="24"/>
          <w:szCs w:val="24"/>
        </w:rPr>
        <w:t xml:space="preserve"> </w:t>
      </w:r>
      <w:r w:rsidR="00631FA4">
        <w:rPr>
          <w:rFonts w:asciiTheme="minorHAnsi" w:hAnsiTheme="minorHAnsi"/>
          <w:b/>
          <w:sz w:val="24"/>
          <w:szCs w:val="24"/>
        </w:rPr>
        <w:t>Multisala Rivoli</w:t>
      </w:r>
      <w:r w:rsidR="00CF0AB5" w:rsidRPr="009C37E3">
        <w:rPr>
          <w:rFonts w:asciiTheme="minorHAnsi" w:hAnsiTheme="minorHAnsi"/>
          <w:sz w:val="24"/>
          <w:szCs w:val="24"/>
        </w:rPr>
        <w:t>; a</w:t>
      </w:r>
      <w:r w:rsidRPr="009C37E3">
        <w:rPr>
          <w:rFonts w:asciiTheme="minorHAnsi" w:hAnsiTheme="minorHAnsi"/>
          <w:sz w:val="24"/>
          <w:szCs w:val="24"/>
        </w:rPr>
        <w:t xml:space="preserve"> </w:t>
      </w:r>
      <w:r w:rsidRPr="009C37E3">
        <w:rPr>
          <w:rFonts w:asciiTheme="minorHAnsi" w:hAnsiTheme="minorHAnsi"/>
          <w:b/>
          <w:sz w:val="24"/>
          <w:szCs w:val="24"/>
        </w:rPr>
        <w:t>Vicenza</w:t>
      </w:r>
      <w:r w:rsidRPr="009C37E3">
        <w:rPr>
          <w:rFonts w:asciiTheme="minorHAnsi" w:hAnsiTheme="minorHAnsi"/>
          <w:sz w:val="24"/>
          <w:szCs w:val="24"/>
        </w:rPr>
        <w:t xml:space="preserve"> si potrà assistere alle proiezioni a tre euro al </w:t>
      </w:r>
      <w:r w:rsidRPr="009C37E3">
        <w:rPr>
          <w:rFonts w:asciiTheme="minorHAnsi" w:hAnsiTheme="minorHAnsi"/>
          <w:b/>
          <w:sz w:val="24"/>
          <w:szCs w:val="24"/>
        </w:rPr>
        <w:t>Cinema Araceli</w:t>
      </w:r>
      <w:r w:rsidRPr="009C37E3">
        <w:rPr>
          <w:rFonts w:asciiTheme="minorHAnsi" w:hAnsiTheme="minorHAnsi"/>
          <w:sz w:val="24"/>
          <w:szCs w:val="24"/>
        </w:rPr>
        <w:t xml:space="preserve">, al </w:t>
      </w:r>
      <w:r w:rsidRPr="009C37E3">
        <w:rPr>
          <w:rFonts w:asciiTheme="minorHAnsi" w:hAnsiTheme="minorHAnsi"/>
          <w:b/>
          <w:sz w:val="24"/>
          <w:szCs w:val="24"/>
        </w:rPr>
        <w:t>Cinema Odeon</w:t>
      </w:r>
      <w:r w:rsidRPr="009C37E3">
        <w:rPr>
          <w:rFonts w:asciiTheme="minorHAnsi" w:hAnsiTheme="minorHAnsi"/>
          <w:sz w:val="24"/>
          <w:szCs w:val="24"/>
        </w:rPr>
        <w:t xml:space="preserve"> e al </w:t>
      </w:r>
      <w:r w:rsidRPr="009C37E3">
        <w:rPr>
          <w:rFonts w:asciiTheme="minorHAnsi" w:hAnsiTheme="minorHAnsi"/>
          <w:b/>
          <w:sz w:val="24"/>
          <w:szCs w:val="24"/>
        </w:rPr>
        <w:t>Multisala Roma</w:t>
      </w:r>
      <w:r w:rsidRPr="009C37E3">
        <w:rPr>
          <w:rFonts w:asciiTheme="minorHAnsi" w:hAnsiTheme="minorHAnsi"/>
          <w:sz w:val="24"/>
          <w:szCs w:val="24"/>
        </w:rPr>
        <w:t xml:space="preserve"> mentre, in provincia, la sala coinvolta è il </w:t>
      </w:r>
      <w:r w:rsidRPr="009C37E3">
        <w:rPr>
          <w:rFonts w:asciiTheme="minorHAnsi" w:hAnsiTheme="minorHAnsi"/>
          <w:b/>
          <w:sz w:val="24"/>
          <w:szCs w:val="24"/>
        </w:rPr>
        <w:t xml:space="preserve">Multisala </w:t>
      </w:r>
      <w:proofErr w:type="spellStart"/>
      <w:r w:rsidRPr="009C37E3">
        <w:rPr>
          <w:rFonts w:asciiTheme="minorHAnsi" w:hAnsiTheme="minorHAnsi"/>
          <w:b/>
          <w:sz w:val="24"/>
          <w:szCs w:val="24"/>
        </w:rPr>
        <w:t>Metropolis</w:t>
      </w:r>
      <w:proofErr w:type="spellEnd"/>
      <w:r w:rsidRPr="009C37E3">
        <w:rPr>
          <w:rFonts w:asciiTheme="minorHAnsi" w:hAnsiTheme="minorHAnsi"/>
          <w:sz w:val="24"/>
          <w:szCs w:val="24"/>
        </w:rPr>
        <w:t xml:space="preserve"> di </w:t>
      </w:r>
      <w:r w:rsidRPr="009C37E3">
        <w:rPr>
          <w:rFonts w:asciiTheme="minorHAnsi" w:hAnsiTheme="minorHAnsi"/>
          <w:b/>
          <w:sz w:val="24"/>
          <w:szCs w:val="24"/>
        </w:rPr>
        <w:t>Bassano del Grappa</w:t>
      </w:r>
      <w:r w:rsidRPr="009C37E3">
        <w:rPr>
          <w:rFonts w:asciiTheme="minorHAnsi" w:hAnsiTheme="minorHAnsi"/>
          <w:sz w:val="24"/>
          <w:szCs w:val="24"/>
        </w:rPr>
        <w:t>.</w:t>
      </w:r>
    </w:p>
    <w:p w14:paraId="0B14B871" w14:textId="6D7050F5" w:rsidR="0056407B" w:rsidRPr="009C37E3" w:rsidRDefault="0056407B">
      <w:pPr>
        <w:rPr>
          <w:rFonts w:asciiTheme="minorHAnsi" w:hAnsiTheme="minorHAnsi"/>
          <w:b/>
          <w:sz w:val="24"/>
          <w:szCs w:val="24"/>
        </w:rPr>
      </w:pPr>
      <w:r w:rsidRPr="00FE0038">
        <w:rPr>
          <w:rFonts w:asciiTheme="minorHAnsi" w:hAnsiTheme="minorHAnsi"/>
          <w:sz w:val="24"/>
          <w:szCs w:val="24"/>
        </w:rPr>
        <w:t>Ogni settimana</w:t>
      </w:r>
      <w:r w:rsidRPr="009C37E3">
        <w:rPr>
          <w:rFonts w:asciiTheme="minorHAnsi" w:hAnsiTheme="minorHAnsi"/>
          <w:sz w:val="24"/>
          <w:szCs w:val="24"/>
        </w:rPr>
        <w:t xml:space="preserve"> sarà possibile verificare quali opere sono in programmazione a tre euro sui siti </w:t>
      </w:r>
      <w:r w:rsidRPr="00FE0038">
        <w:rPr>
          <w:rFonts w:asciiTheme="minorHAnsi" w:hAnsiTheme="minorHAnsi"/>
          <w:color w:val="000000" w:themeColor="text1"/>
          <w:sz w:val="24"/>
          <w:szCs w:val="24"/>
        </w:rPr>
        <w:t>internet</w:t>
      </w:r>
      <w:r w:rsidRPr="00FE003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30503" w:rsidRPr="00FE0038">
        <w:rPr>
          <w:b/>
          <w:color w:val="000000" w:themeColor="text1"/>
        </w:rPr>
        <w:fldChar w:fldCharType="begin"/>
      </w:r>
      <w:r w:rsidR="00E30503" w:rsidRPr="00FE0038">
        <w:rPr>
          <w:b/>
          <w:color w:val="000000" w:themeColor="text1"/>
        </w:rPr>
        <w:instrText xml:space="preserve"> HYPERLINK "http://www.spettacoloveneto.it/" </w:instrText>
      </w:r>
      <w:r w:rsidR="00E30503" w:rsidRPr="00FE0038">
        <w:rPr>
          <w:b/>
          <w:color w:val="000000" w:themeColor="text1"/>
        </w:rPr>
        <w:fldChar w:fldCharType="separate"/>
      </w:r>
      <w:r w:rsidRPr="00FE0038">
        <w:rPr>
          <w:rStyle w:val="Collegamentoipertestuale"/>
          <w:rFonts w:asciiTheme="minorHAnsi" w:hAnsiTheme="minorHAnsi"/>
          <w:b/>
          <w:color w:val="000000" w:themeColor="text1"/>
          <w:sz w:val="24"/>
          <w:szCs w:val="24"/>
        </w:rPr>
        <w:t>www.spettacoloveneto.it</w:t>
      </w:r>
      <w:r w:rsidR="00E30503" w:rsidRPr="00FE0038">
        <w:rPr>
          <w:rStyle w:val="Collegamentoipertestuale"/>
          <w:rFonts w:asciiTheme="minorHAnsi" w:hAnsiTheme="minorHAnsi"/>
          <w:b/>
          <w:color w:val="000000" w:themeColor="text1"/>
          <w:sz w:val="24"/>
          <w:szCs w:val="24"/>
        </w:rPr>
        <w:fldChar w:fldCharType="end"/>
      </w:r>
      <w:r w:rsidRPr="009C37E3">
        <w:rPr>
          <w:rFonts w:asciiTheme="minorHAnsi" w:hAnsiTheme="minorHAnsi"/>
          <w:sz w:val="24"/>
          <w:szCs w:val="24"/>
        </w:rPr>
        <w:t xml:space="preserve"> </w:t>
      </w:r>
      <w:r w:rsidRPr="009C37E3">
        <w:rPr>
          <w:rFonts w:asciiTheme="minorHAnsi" w:hAnsiTheme="minorHAnsi"/>
          <w:color w:val="00000A"/>
          <w:sz w:val="24"/>
          <w:szCs w:val="24"/>
        </w:rPr>
        <w:t xml:space="preserve">oppure attraverso l’applicazione per </w:t>
      </w:r>
      <w:proofErr w:type="spellStart"/>
      <w:r w:rsidRPr="009C37E3">
        <w:rPr>
          <w:rFonts w:asciiTheme="minorHAnsi" w:hAnsiTheme="minorHAnsi"/>
          <w:color w:val="00000A"/>
          <w:sz w:val="24"/>
          <w:szCs w:val="24"/>
        </w:rPr>
        <w:t>smartphone</w:t>
      </w:r>
      <w:proofErr w:type="spellEnd"/>
      <w:r w:rsidRPr="009C37E3">
        <w:rPr>
          <w:rFonts w:asciiTheme="minorHAnsi" w:hAnsiTheme="minorHAnsi"/>
          <w:color w:val="00000A"/>
          <w:sz w:val="24"/>
          <w:szCs w:val="24"/>
        </w:rPr>
        <w:t xml:space="preserve"> e </w:t>
      </w:r>
      <w:proofErr w:type="spellStart"/>
      <w:r w:rsidRPr="009C37E3">
        <w:rPr>
          <w:rFonts w:asciiTheme="minorHAnsi" w:hAnsiTheme="minorHAnsi"/>
          <w:color w:val="00000A"/>
          <w:sz w:val="24"/>
          <w:szCs w:val="24"/>
        </w:rPr>
        <w:t>tablet</w:t>
      </w:r>
      <w:proofErr w:type="spellEnd"/>
      <w:r w:rsidRPr="009C37E3">
        <w:rPr>
          <w:rFonts w:asciiTheme="minorHAnsi" w:hAnsiTheme="minorHAnsi"/>
          <w:color w:val="00000A"/>
          <w:sz w:val="24"/>
          <w:szCs w:val="24"/>
        </w:rPr>
        <w:t xml:space="preserve"> </w:t>
      </w:r>
      <w:r w:rsidRPr="009C37E3">
        <w:rPr>
          <w:rFonts w:asciiTheme="minorHAnsi" w:hAnsiTheme="minorHAnsi"/>
          <w:b/>
          <w:color w:val="00000A"/>
          <w:sz w:val="24"/>
          <w:szCs w:val="24"/>
        </w:rPr>
        <w:t>APP al Cinema</w:t>
      </w:r>
      <w:r w:rsidRPr="009C37E3">
        <w:rPr>
          <w:rFonts w:asciiTheme="minorHAnsi" w:hAnsiTheme="minorHAnsi"/>
          <w:color w:val="00000A"/>
          <w:sz w:val="24"/>
          <w:szCs w:val="24"/>
        </w:rPr>
        <w:t>.</w:t>
      </w:r>
      <w:bookmarkStart w:id="0" w:name="_GoBack"/>
      <w:bookmarkEnd w:id="0"/>
    </w:p>
    <w:p w14:paraId="34F46DB7" w14:textId="77777777" w:rsidR="0056407B" w:rsidRPr="009C37E3" w:rsidRDefault="0056407B">
      <w:pPr>
        <w:rPr>
          <w:rStyle w:val="Enfasigrassetto1"/>
          <w:rFonts w:asciiTheme="minorHAnsi" w:hAnsiTheme="minorHAnsi"/>
          <w:sz w:val="24"/>
          <w:szCs w:val="24"/>
        </w:rPr>
      </w:pPr>
      <w:r w:rsidRPr="009C37E3">
        <w:rPr>
          <w:rFonts w:asciiTheme="minorHAnsi" w:hAnsiTheme="minorHAnsi"/>
          <w:b/>
          <w:sz w:val="24"/>
          <w:szCs w:val="24"/>
        </w:rPr>
        <w:t xml:space="preserve">Il costo del biglietto è di 3 euro. Nel caso di Multisala verificare preventivamente quali proiezioni sono a 3 euro. La prenotazione dei posti è facoltà riservata alla gestione della sala.  </w:t>
      </w:r>
    </w:p>
    <w:p w14:paraId="2021D4D5" w14:textId="77777777" w:rsidR="0056407B" w:rsidRPr="009C37E3" w:rsidRDefault="0056407B">
      <w:pPr>
        <w:jc w:val="left"/>
        <w:rPr>
          <w:rFonts w:asciiTheme="minorHAnsi" w:hAnsiTheme="minorHAnsi"/>
          <w:b/>
          <w:sz w:val="24"/>
          <w:szCs w:val="24"/>
        </w:rPr>
      </w:pPr>
      <w:r w:rsidRPr="009C37E3">
        <w:rPr>
          <w:rStyle w:val="Enfasigrassetto1"/>
          <w:rFonts w:asciiTheme="minorHAnsi" w:hAnsiTheme="minorHAnsi"/>
          <w:sz w:val="24"/>
          <w:szCs w:val="24"/>
        </w:rPr>
        <w:t>Per informazioni:</w:t>
      </w:r>
      <w:r w:rsidRPr="009C37E3">
        <w:rPr>
          <w:rFonts w:asciiTheme="minorHAnsi" w:hAnsiTheme="minorHAnsi"/>
          <w:b/>
          <w:bCs/>
          <w:sz w:val="24"/>
          <w:szCs w:val="24"/>
        </w:rPr>
        <w:br/>
      </w:r>
      <w:r w:rsidRPr="009C37E3">
        <w:rPr>
          <w:rStyle w:val="Enfasigrassetto1"/>
          <w:rFonts w:asciiTheme="minorHAnsi" w:hAnsiTheme="minorHAnsi"/>
          <w:sz w:val="24"/>
          <w:szCs w:val="24"/>
        </w:rPr>
        <w:t>Fice Tre Venezie</w:t>
      </w:r>
      <w:r w:rsidRPr="009C37E3">
        <w:rPr>
          <w:rFonts w:asciiTheme="minorHAnsi" w:hAnsiTheme="minorHAnsi"/>
          <w:sz w:val="24"/>
          <w:szCs w:val="24"/>
        </w:rPr>
        <w:br/>
        <w:t>Tel. 049 8750851</w:t>
      </w:r>
      <w:r w:rsidRPr="009C37E3">
        <w:rPr>
          <w:rFonts w:asciiTheme="minorHAnsi" w:hAnsiTheme="minorHAnsi"/>
          <w:sz w:val="24"/>
          <w:szCs w:val="24"/>
        </w:rPr>
        <w:br/>
        <w:t>fice3ve@agistriveneto.it</w:t>
      </w:r>
      <w:r w:rsidRPr="009C37E3">
        <w:rPr>
          <w:rFonts w:asciiTheme="minorHAnsi" w:hAnsiTheme="minorHAnsi"/>
          <w:sz w:val="24"/>
          <w:szCs w:val="24"/>
        </w:rPr>
        <w:br/>
      </w:r>
      <w:hyperlink r:id="rId6" w:history="1">
        <w:r w:rsidRPr="009C37E3">
          <w:rPr>
            <w:rStyle w:val="Collegamentoipertestuale"/>
            <w:rFonts w:asciiTheme="minorHAnsi" w:hAnsiTheme="minorHAnsi"/>
            <w:sz w:val="24"/>
            <w:szCs w:val="24"/>
          </w:rPr>
          <w:t>www.spettacoloveneto.it</w:t>
        </w:r>
      </w:hyperlink>
      <w:r w:rsidRPr="009C37E3">
        <w:rPr>
          <w:rFonts w:asciiTheme="minorHAnsi" w:hAnsiTheme="minorHAnsi"/>
          <w:sz w:val="24"/>
          <w:szCs w:val="24"/>
        </w:rPr>
        <w:br/>
      </w:r>
    </w:p>
    <w:p w14:paraId="4CEEB091" w14:textId="77777777" w:rsidR="0056407B" w:rsidRPr="009C37E3" w:rsidRDefault="0056407B">
      <w:pPr>
        <w:jc w:val="left"/>
        <w:rPr>
          <w:rFonts w:asciiTheme="minorHAnsi" w:hAnsiTheme="minorHAnsi"/>
        </w:rPr>
      </w:pPr>
      <w:r w:rsidRPr="009C37E3">
        <w:rPr>
          <w:rFonts w:asciiTheme="minorHAnsi" w:hAnsiTheme="minorHAnsi"/>
          <w:b/>
          <w:sz w:val="24"/>
          <w:szCs w:val="24"/>
        </w:rPr>
        <w:t>Ufficio Stampa</w:t>
      </w:r>
      <w:bookmarkStart w:id="1" w:name="_MailAutoSig"/>
      <w:r w:rsidRPr="009C37E3">
        <w:rPr>
          <w:rFonts w:asciiTheme="minorHAnsi" w:hAnsiTheme="minorHAnsi"/>
          <w:sz w:val="24"/>
          <w:szCs w:val="24"/>
        </w:rPr>
        <w:br/>
      </w:r>
      <w:r w:rsidRPr="009C37E3">
        <w:rPr>
          <w:rFonts w:asciiTheme="minorHAnsi" w:eastAsia="font278" w:hAnsiTheme="minorHAnsi" w:cs="Calibri"/>
          <w:b/>
          <w:sz w:val="24"/>
          <w:szCs w:val="24"/>
        </w:rPr>
        <w:t>Studio Pierrepi</w:t>
      </w:r>
      <w:r w:rsidRPr="009C37E3">
        <w:rPr>
          <w:rFonts w:asciiTheme="minorHAnsi" w:eastAsia="font278" w:hAnsiTheme="minorHAnsi"/>
          <w:sz w:val="24"/>
          <w:szCs w:val="24"/>
        </w:rPr>
        <w:br/>
      </w:r>
      <w:hyperlink r:id="rId7" w:history="1">
        <w:r w:rsidRPr="009C37E3">
          <w:rPr>
            <w:rStyle w:val="Collegamentoipertestuale"/>
            <w:rFonts w:asciiTheme="minorHAnsi" w:eastAsia="font278" w:hAnsiTheme="minorHAnsi" w:cs="Calibri"/>
            <w:sz w:val="24"/>
            <w:szCs w:val="24"/>
          </w:rPr>
          <w:t>www.studiopierrepi.it</w:t>
        </w:r>
      </w:hyperlink>
      <w:r w:rsidRPr="009C37E3">
        <w:rPr>
          <w:rFonts w:asciiTheme="minorHAnsi" w:eastAsia="font278" w:hAnsiTheme="minorHAnsi" w:cs="Calibri"/>
          <w:sz w:val="24"/>
          <w:szCs w:val="24"/>
        </w:rPr>
        <w:t xml:space="preserve"> </w:t>
      </w:r>
      <w:bookmarkEnd w:id="1"/>
    </w:p>
    <w:p w14:paraId="7BF8858F" w14:textId="77777777" w:rsidR="0056407B" w:rsidRPr="009C37E3" w:rsidRDefault="0056407B">
      <w:pPr>
        <w:rPr>
          <w:rFonts w:asciiTheme="minorHAnsi" w:hAnsiTheme="minorHAnsi"/>
        </w:rPr>
      </w:pPr>
    </w:p>
    <w:sectPr w:rsidR="0056407B" w:rsidRPr="009C37E3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78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35"/>
    <w:rsid w:val="000D2DA7"/>
    <w:rsid w:val="000E1861"/>
    <w:rsid w:val="000E5BFF"/>
    <w:rsid w:val="00183E70"/>
    <w:rsid w:val="001B1B2B"/>
    <w:rsid w:val="00201748"/>
    <w:rsid w:val="004A6903"/>
    <w:rsid w:val="0056407B"/>
    <w:rsid w:val="00570BE9"/>
    <w:rsid w:val="00631FA4"/>
    <w:rsid w:val="00750285"/>
    <w:rsid w:val="009C37E3"/>
    <w:rsid w:val="00CA6032"/>
    <w:rsid w:val="00CF0AB5"/>
    <w:rsid w:val="00E30503"/>
    <w:rsid w:val="00F57835"/>
    <w:rsid w:val="00F6050D"/>
    <w:rsid w:val="00FB5245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D56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  <w:jc w:val="both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Enfasigrassetto1">
    <w:name w:val="Enfasi (grassetto)1"/>
    <w:rPr>
      <w:b/>
      <w:bCs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5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0503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E00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  <w:jc w:val="both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Enfasigrassetto1">
    <w:name w:val="Enfasi (grassetto)1"/>
    <w:rPr>
      <w:b/>
      <w:bCs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5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0503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E0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pettacoloveneto.it/" TargetMode="External"/><Relationship Id="rId7" Type="http://schemas.openxmlformats.org/officeDocument/2006/relationships/hyperlink" Target="http://www.studiopierrepi.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Links>
    <vt:vector size="18" baseType="variant"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http://www.studiopierrepi.it/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http://www.spettacoloveneto.it/</vt:lpwstr>
      </vt:variant>
      <vt:variant>
        <vt:lpwstr/>
      </vt:variant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http://www.spettacoloveneto.it/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utente</cp:lastModifiedBy>
  <cp:revision>2</cp:revision>
  <cp:lastPrinted>2016-04-22T13:54:00Z</cp:lastPrinted>
  <dcterms:created xsi:type="dcterms:W3CDTF">2016-04-22T13:54:00Z</dcterms:created>
  <dcterms:modified xsi:type="dcterms:W3CDTF">2016-04-22T13:54:00Z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