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46555" w14:textId="77777777" w:rsidR="00BD7139" w:rsidRDefault="00D369BA">
      <w:pPr>
        <w:pStyle w:val="Standard"/>
        <w:jc w:val="center"/>
      </w:pPr>
      <w:r>
        <w:rPr>
          <w:noProof/>
        </w:rPr>
        <w:drawing>
          <wp:inline distT="0" distB="0" distL="0" distR="0" wp14:anchorId="1BB857A2" wp14:editId="0A06A464">
            <wp:extent cx="3599640" cy="2020679"/>
            <wp:effectExtent l="0" t="0" r="810" b="0"/>
            <wp:docPr id="1" name="Immagine 2" descr="Immagine che contiene testo&#10;&#10;Descrizione generata automaticamen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3599640" cy="2020679"/>
                    </a:xfrm>
                    <a:prstGeom prst="rect">
                      <a:avLst/>
                    </a:prstGeom>
                    <a:noFill/>
                    <a:ln>
                      <a:noFill/>
                      <a:prstDash/>
                    </a:ln>
                  </pic:spPr>
                </pic:pic>
              </a:graphicData>
            </a:graphic>
          </wp:inline>
        </w:drawing>
      </w:r>
    </w:p>
    <w:p w14:paraId="24503151" w14:textId="77777777" w:rsidR="00BD7139" w:rsidRDefault="00BD7139">
      <w:pPr>
        <w:pStyle w:val="Standard"/>
        <w:jc w:val="center"/>
        <w:rPr>
          <w:rFonts w:ascii="Calibri" w:hAnsi="Calibri" w:cs="Calibri"/>
          <w:b/>
          <w:bCs/>
          <w:sz w:val="32"/>
          <w:szCs w:val="28"/>
        </w:rPr>
      </w:pPr>
    </w:p>
    <w:p w14:paraId="3380B62F" w14:textId="77777777" w:rsidR="00BD7139" w:rsidRDefault="00D369BA">
      <w:pPr>
        <w:pStyle w:val="Standard"/>
        <w:spacing w:after="0"/>
        <w:jc w:val="center"/>
      </w:pPr>
      <w:r>
        <w:rPr>
          <w:rFonts w:ascii="Calibri" w:hAnsi="Calibri" w:cs="Calibri"/>
          <w:b/>
          <w:bCs/>
          <w:sz w:val="32"/>
          <w:szCs w:val="28"/>
        </w:rPr>
        <w:t>Verso la finale del XXX Concorso Lirico Internazionale</w:t>
      </w:r>
    </w:p>
    <w:p w14:paraId="6BDA0708" w14:textId="77777777" w:rsidR="00BD7139" w:rsidRDefault="00D369BA">
      <w:pPr>
        <w:pStyle w:val="Standard"/>
        <w:spacing w:after="0"/>
        <w:jc w:val="center"/>
      </w:pPr>
      <w:r>
        <w:rPr>
          <w:rFonts w:ascii="Calibri" w:hAnsi="Calibri" w:cs="Calibri"/>
          <w:b/>
          <w:bCs/>
          <w:sz w:val="32"/>
          <w:szCs w:val="28"/>
        </w:rPr>
        <w:t>Iris Adami Corradetti - edizione 2021</w:t>
      </w:r>
    </w:p>
    <w:p w14:paraId="264CB592" w14:textId="77777777" w:rsidR="00BD7139" w:rsidRDefault="00BD7139">
      <w:pPr>
        <w:pStyle w:val="Standard"/>
        <w:rPr>
          <w:rFonts w:ascii="Calibri" w:hAnsi="Calibri" w:cs="Calibri"/>
        </w:rPr>
      </w:pPr>
    </w:p>
    <w:p w14:paraId="67DE58A9" w14:textId="77777777" w:rsidR="00BD7139" w:rsidRDefault="00D369BA">
      <w:pPr>
        <w:pStyle w:val="Standard"/>
      </w:pPr>
      <w:r>
        <w:rPr>
          <w:rFonts w:ascii="Calibri" w:hAnsi="Calibri" w:cs="Calibri"/>
          <w:b/>
          <w:bCs/>
        </w:rPr>
        <w:t xml:space="preserve">Dal 5 al 10 ottobre </w:t>
      </w:r>
      <w:r>
        <w:rPr>
          <w:rFonts w:ascii="Calibri" w:hAnsi="Calibri" w:cs="Calibri"/>
        </w:rPr>
        <w:t xml:space="preserve">al </w:t>
      </w:r>
      <w:r>
        <w:rPr>
          <w:rFonts w:ascii="Calibri" w:hAnsi="Calibri" w:cs="Calibri"/>
          <w:b/>
          <w:bCs/>
        </w:rPr>
        <w:t xml:space="preserve">Teatro Verdi di Padova </w:t>
      </w:r>
      <w:r>
        <w:rPr>
          <w:rFonts w:ascii="Calibri" w:hAnsi="Calibri" w:cs="Calibri"/>
        </w:rPr>
        <w:t xml:space="preserve">torneranno a vibrare le nuove voci della lirica del </w:t>
      </w:r>
      <w:r>
        <w:rPr>
          <w:rFonts w:ascii="Calibri" w:hAnsi="Calibri" w:cs="Calibri"/>
          <w:b/>
          <w:bCs/>
        </w:rPr>
        <w:t xml:space="preserve">Concorso Lirico </w:t>
      </w:r>
      <w:r>
        <w:rPr>
          <w:rFonts w:ascii="Calibri" w:hAnsi="Calibri" w:cs="Calibri"/>
          <w:b/>
          <w:bCs/>
        </w:rPr>
        <w:t>Internazionale Iris Adami Corradetti - edizione 2021</w:t>
      </w:r>
      <w:r>
        <w:rPr>
          <w:rFonts w:ascii="Calibri" w:hAnsi="Calibri" w:cs="Calibri"/>
        </w:rPr>
        <w:t xml:space="preserve">. Il concorso, giunto alla </w:t>
      </w:r>
      <w:r>
        <w:rPr>
          <w:rFonts w:ascii="Calibri" w:hAnsi="Calibri" w:cs="Calibri"/>
          <w:b/>
          <w:bCs/>
        </w:rPr>
        <w:t>XXX edizione</w:t>
      </w:r>
      <w:r>
        <w:rPr>
          <w:rFonts w:ascii="Calibri" w:hAnsi="Calibri" w:cs="Calibri"/>
        </w:rPr>
        <w:t xml:space="preserve">, è dedicato alla memoria dell'illustre soprano milanese, ma padovano d'adozione, </w:t>
      </w:r>
      <w:r>
        <w:rPr>
          <w:rFonts w:ascii="Calibri" w:hAnsi="Calibri" w:cs="Calibri"/>
          <w:b/>
        </w:rPr>
        <w:t xml:space="preserve">Iris Adami Corradetti </w:t>
      </w:r>
      <w:r>
        <w:rPr>
          <w:rFonts w:ascii="Calibri" w:hAnsi="Calibri" w:cs="Calibri"/>
        </w:rPr>
        <w:t>(1904 –1998)</w:t>
      </w:r>
      <w:r>
        <w:rPr>
          <w:rFonts w:ascii="Calibri" w:hAnsi="Calibri" w:cs="Calibri"/>
        </w:rPr>
        <w:t xml:space="preserve">, ed è indetto dal </w:t>
      </w:r>
      <w:r>
        <w:rPr>
          <w:rFonts w:ascii="Calibri" w:hAnsi="Calibri" w:cs="Calibri"/>
          <w:b/>
        </w:rPr>
        <w:t>Comune di Padova-</w:t>
      </w:r>
      <w:r>
        <w:rPr>
          <w:rFonts w:ascii="Calibri" w:hAnsi="Calibri" w:cs="Calibri"/>
          <w:b/>
          <w:bCs/>
        </w:rPr>
        <w:t>Settore Cultu</w:t>
      </w:r>
      <w:r>
        <w:rPr>
          <w:rFonts w:ascii="Calibri" w:hAnsi="Calibri" w:cs="Calibri"/>
          <w:b/>
          <w:bCs/>
        </w:rPr>
        <w:t>ra, Turismo, Musei e Biblioteche</w:t>
      </w:r>
      <w:r>
        <w:rPr>
          <w:rFonts w:ascii="Calibri" w:hAnsi="Calibri" w:cs="Calibri"/>
          <w:b/>
        </w:rPr>
        <w:t>.</w:t>
      </w:r>
    </w:p>
    <w:p w14:paraId="57FC3531" w14:textId="77777777" w:rsidR="00BD7139" w:rsidRDefault="00D369BA">
      <w:pPr>
        <w:pStyle w:val="Standard"/>
      </w:pPr>
      <w:r>
        <w:rPr>
          <w:rFonts w:ascii="Calibri" w:hAnsi="Calibri" w:cs="Calibri"/>
        </w:rPr>
        <w:t xml:space="preserve">Il </w:t>
      </w:r>
      <w:r>
        <w:rPr>
          <w:rFonts w:ascii="Calibri" w:hAnsi="Calibri" w:cs="Calibri"/>
          <w:b/>
          <w:bCs/>
        </w:rPr>
        <w:t>concerto dei dieci finalisti,</w:t>
      </w:r>
      <w:r>
        <w:rPr>
          <w:rFonts w:ascii="Calibri" w:hAnsi="Calibri" w:cs="Calibri"/>
        </w:rPr>
        <w:t xml:space="preserve"> accompagnati dall'</w:t>
      </w:r>
      <w:r>
        <w:rPr>
          <w:rFonts w:ascii="Calibri" w:hAnsi="Calibri" w:cs="Calibri"/>
          <w:b/>
          <w:bCs/>
        </w:rPr>
        <w:t>Orchestra di Padova e del Veneto</w:t>
      </w:r>
      <w:r>
        <w:rPr>
          <w:rFonts w:ascii="Calibri" w:hAnsi="Calibri" w:cs="Calibri"/>
        </w:rPr>
        <w:t xml:space="preserve"> diretta dal Maestro </w:t>
      </w:r>
      <w:r>
        <w:rPr>
          <w:rFonts w:ascii="Calibri" w:hAnsi="Calibri" w:cs="Calibri"/>
          <w:b/>
          <w:bCs/>
        </w:rPr>
        <w:t>Nicola Simoni</w:t>
      </w:r>
      <w:r>
        <w:rPr>
          <w:rFonts w:ascii="Calibri" w:hAnsi="Calibri" w:cs="Calibri"/>
        </w:rPr>
        <w:t xml:space="preserve">, e condotta da </w:t>
      </w:r>
      <w:r>
        <w:rPr>
          <w:rFonts w:ascii="Calibri" w:hAnsi="Calibri" w:cs="Calibri"/>
          <w:b/>
        </w:rPr>
        <w:t xml:space="preserve">Elena </w:t>
      </w:r>
      <w:proofErr w:type="gramStart"/>
      <w:r>
        <w:rPr>
          <w:rFonts w:ascii="Calibri" w:hAnsi="Calibri" w:cs="Calibri"/>
          <w:b/>
        </w:rPr>
        <w:t>Filini</w:t>
      </w:r>
      <w:r>
        <w:rPr>
          <w:rFonts w:ascii="Calibri" w:hAnsi="Calibri" w:cs="Calibri"/>
        </w:rPr>
        <w:t xml:space="preserve"> ,</w:t>
      </w:r>
      <w:proofErr w:type="gramEnd"/>
      <w:r>
        <w:rPr>
          <w:rFonts w:ascii="Calibri" w:hAnsi="Calibri" w:cs="Calibri"/>
        </w:rPr>
        <w:t xml:space="preserve">  si svolgerà </w:t>
      </w:r>
      <w:r>
        <w:rPr>
          <w:rFonts w:ascii="Calibri" w:hAnsi="Calibri" w:cs="Calibri"/>
          <w:b/>
          <w:bCs/>
        </w:rPr>
        <w:t>domenica 10 ottobre 2021</w:t>
      </w:r>
      <w:r>
        <w:rPr>
          <w:rFonts w:ascii="Calibri" w:hAnsi="Calibri" w:cs="Calibri"/>
        </w:rPr>
        <w:t xml:space="preserve"> </w:t>
      </w:r>
      <w:r>
        <w:rPr>
          <w:rFonts w:ascii="Calibri" w:hAnsi="Calibri" w:cs="Calibri"/>
          <w:b/>
          <w:bCs/>
        </w:rPr>
        <w:t>alle ore 18</w:t>
      </w:r>
      <w:r>
        <w:rPr>
          <w:rFonts w:ascii="Calibri" w:hAnsi="Calibri" w:cs="Calibri"/>
        </w:rPr>
        <w:t xml:space="preserve"> al Teatro G. Verdi di Pa</w:t>
      </w:r>
      <w:r>
        <w:rPr>
          <w:rFonts w:ascii="Calibri" w:hAnsi="Calibri" w:cs="Calibri"/>
        </w:rPr>
        <w:t xml:space="preserve">dova. Oltre ai premi in danaro messi a disposizione dal Comune di Padova, saranno assegnate tre borse di studio, una offerta dalla Fondazione Lucia Valentini Terrani, una in memoria del celebre baritono Paolo Silveri e una in memoria di Antonio </w:t>
      </w:r>
      <w:proofErr w:type="spellStart"/>
      <w:r>
        <w:rPr>
          <w:rFonts w:ascii="Calibri" w:hAnsi="Calibri" w:cs="Calibri"/>
        </w:rPr>
        <w:t>Favarato</w:t>
      </w:r>
      <w:proofErr w:type="spellEnd"/>
      <w:r>
        <w:rPr>
          <w:rFonts w:ascii="Calibri" w:hAnsi="Calibri" w:cs="Calibri"/>
        </w:rPr>
        <w:t>.</w:t>
      </w:r>
    </w:p>
    <w:p w14:paraId="019184ED" w14:textId="77777777" w:rsidR="00BD7139" w:rsidRDefault="00D369BA">
      <w:pPr>
        <w:pStyle w:val="Standard"/>
      </w:pPr>
      <w:r>
        <w:rPr>
          <w:rFonts w:ascii="Calibri" w:hAnsi="Calibri" w:cs="Calibri"/>
        </w:rPr>
        <w:t>Q</w:t>
      </w:r>
      <w:r>
        <w:rPr>
          <w:rFonts w:ascii="Calibri" w:hAnsi="Calibri" w:cs="Calibri"/>
        </w:rPr>
        <w:t xml:space="preserve">uesta edizione ha visto un boom di iscrizioni provenienti da tutto il mondo, anche se in tempo di Covid. Mai nella storia del Concorso erano arrivate </w:t>
      </w:r>
      <w:r>
        <w:rPr>
          <w:rFonts w:ascii="Calibri" w:hAnsi="Calibri" w:cs="Calibri"/>
          <w:b/>
          <w:bCs/>
        </w:rPr>
        <w:t>205 domande di partecipazione</w:t>
      </w:r>
      <w:r>
        <w:rPr>
          <w:rFonts w:ascii="Calibri" w:hAnsi="Calibri" w:cs="Calibri"/>
        </w:rPr>
        <w:t xml:space="preserve"> in un solo anno, con partecipanti da Russia, Giappone, Argentina, USA, Islan</w:t>
      </w:r>
      <w:r>
        <w:rPr>
          <w:rFonts w:ascii="Calibri" w:hAnsi="Calibri" w:cs="Calibri"/>
        </w:rPr>
        <w:t>da, Cuba e da molti altri paesi.</w:t>
      </w:r>
    </w:p>
    <w:p w14:paraId="46A52FB2" w14:textId="77777777" w:rsidR="00BD7139" w:rsidRDefault="00D369BA">
      <w:pPr>
        <w:pStyle w:val="Standard"/>
      </w:pPr>
      <w:r>
        <w:rPr>
          <w:rFonts w:ascii="Calibri" w:hAnsi="Calibri" w:cs="Calibri"/>
        </w:rPr>
        <w:t xml:space="preserve">La </w:t>
      </w:r>
      <w:r>
        <w:rPr>
          <w:rFonts w:ascii="Calibri" w:hAnsi="Calibri" w:cs="Calibri"/>
          <w:b/>
          <w:bCs/>
        </w:rPr>
        <w:t>commissione giudicatrice,</w:t>
      </w:r>
      <w:r>
        <w:rPr>
          <w:rFonts w:ascii="Calibri" w:hAnsi="Calibri" w:cs="Calibri"/>
        </w:rPr>
        <w:t xml:space="preserve"> di </w:t>
      </w:r>
      <w:r>
        <w:rPr>
          <w:rFonts w:ascii="Calibri" w:hAnsi="Calibri" w:cs="Calibri"/>
          <w:b/>
          <w:bCs/>
        </w:rPr>
        <w:t>altissimo livello</w:t>
      </w:r>
      <w:r>
        <w:rPr>
          <w:rFonts w:ascii="Calibri" w:hAnsi="Calibri" w:cs="Calibri"/>
        </w:rPr>
        <w:t xml:space="preserve">, vede nel celebre soprano padovano </w:t>
      </w:r>
      <w:r>
        <w:rPr>
          <w:rFonts w:ascii="Calibri" w:hAnsi="Calibri" w:cs="Calibri"/>
          <w:b/>
        </w:rPr>
        <w:t>Mara Zampieri</w:t>
      </w:r>
      <w:r>
        <w:rPr>
          <w:rFonts w:ascii="Calibri" w:hAnsi="Calibri" w:cs="Calibri"/>
        </w:rPr>
        <w:t xml:space="preserve"> la guida e la presidenza, oltre al coinvolgimento di direttori artistici, casting manager e sovrintendenti dei più importan</w:t>
      </w:r>
      <w:r>
        <w:rPr>
          <w:rFonts w:ascii="Calibri" w:hAnsi="Calibri" w:cs="Calibri"/>
        </w:rPr>
        <w:t xml:space="preserve">ti teatri italiani ed europei, dal Covent Garden di Londra alla </w:t>
      </w:r>
      <w:proofErr w:type="spellStart"/>
      <w:r>
        <w:rPr>
          <w:rFonts w:ascii="Calibri" w:hAnsi="Calibri" w:cs="Calibri"/>
        </w:rPr>
        <w:t>Deutsch</w:t>
      </w:r>
      <w:proofErr w:type="spellEnd"/>
      <w:r>
        <w:rPr>
          <w:rFonts w:ascii="Calibri" w:hAnsi="Calibri" w:cs="Calibri"/>
        </w:rPr>
        <w:t xml:space="preserve"> Opera di Berlino, passando per la Fondazione Arena di Verona. Queste personalità potranno offrire delle concrete opportunità di lavoro ai giovani candidati che nel Concorso di canto ve</w:t>
      </w:r>
      <w:r>
        <w:rPr>
          <w:rFonts w:ascii="Calibri" w:hAnsi="Calibri" w:cs="Calibri"/>
        </w:rPr>
        <w:t>dono un trampolino di lancio per le loro carriere.</w:t>
      </w:r>
    </w:p>
    <w:p w14:paraId="4A2390F6" w14:textId="77777777" w:rsidR="00BD7139" w:rsidRDefault="00D369BA">
      <w:pPr>
        <w:pStyle w:val="Standard"/>
      </w:pPr>
      <w:r>
        <w:rPr>
          <w:rFonts w:ascii="Calibri" w:hAnsi="Calibri" w:cs="Calibri"/>
        </w:rPr>
        <w:t>Tra i vincitori e finalisti delle passate edizioni che hanno intrapreso una brillante carriera vanno ricordati: Daniela Barcellona, Andrea Concetti, Roberto Aronica, Riccardo Zanellato, Simone Piazzola, Fr</w:t>
      </w:r>
      <w:r>
        <w:rPr>
          <w:rFonts w:ascii="Calibri" w:hAnsi="Calibri" w:cs="Calibri"/>
        </w:rPr>
        <w:t>ancesca Dotto, Annalisa Stroppa, Luciano Ganci.</w:t>
      </w:r>
    </w:p>
    <w:p w14:paraId="517D15BE" w14:textId="77777777" w:rsidR="00BD7139" w:rsidRDefault="00D369BA">
      <w:pPr>
        <w:pStyle w:val="Standard"/>
      </w:pPr>
      <w:r>
        <w:rPr>
          <w:rFonts w:ascii="Calibri" w:hAnsi="Calibri" w:cs="Calibri"/>
          <w:color w:val="000000"/>
          <w:szCs w:val="24"/>
          <w:lang w:eastAsia="it-IT"/>
        </w:rPr>
        <w:t>Il </w:t>
      </w:r>
      <w:r>
        <w:rPr>
          <w:rFonts w:ascii="Calibri" w:hAnsi="Calibri" w:cs="Calibri"/>
          <w:bCs/>
          <w:color w:val="000000"/>
          <w:szCs w:val="24"/>
          <w:lang w:eastAsia="it-IT"/>
        </w:rPr>
        <w:t>Concorso</w:t>
      </w:r>
      <w:r>
        <w:rPr>
          <w:rFonts w:ascii="Calibri" w:hAnsi="Calibri" w:cs="Calibri"/>
          <w:b/>
          <w:bCs/>
          <w:color w:val="000000"/>
          <w:szCs w:val="24"/>
          <w:lang w:eastAsia="it-IT"/>
        </w:rPr>
        <w:t xml:space="preserve"> </w:t>
      </w:r>
      <w:r>
        <w:rPr>
          <w:rFonts w:ascii="Calibri" w:hAnsi="Calibri" w:cs="Calibri"/>
          <w:color w:val="000000"/>
          <w:szCs w:val="24"/>
          <w:lang w:eastAsia="it-IT"/>
        </w:rPr>
        <w:t>è una competizione musicale che rappresenta per Padova una pagina della sua storia musicale. La sua prima edizione risale al 1985, quando si volle intitolare al soprano un Concorso di Canto per onorarne la figura di grande artista, insigne maestra di cant</w:t>
      </w:r>
      <w:r>
        <w:rPr>
          <w:rFonts w:ascii="Calibri" w:hAnsi="Calibri" w:cs="Calibri"/>
          <w:color w:val="000000"/>
          <w:szCs w:val="24"/>
          <w:lang w:eastAsia="it-IT"/>
        </w:rPr>
        <w:t xml:space="preserve">o, e capace e illuminata organizzatrice teatrale. Nel corso degli anni, la manifestazione canora é cresciuta sul piano della </w:t>
      </w:r>
      <w:r>
        <w:rPr>
          <w:rFonts w:ascii="Calibri" w:hAnsi="Calibri" w:cs="Calibri"/>
          <w:color w:val="000000"/>
          <w:szCs w:val="24"/>
          <w:lang w:eastAsia="it-IT"/>
        </w:rPr>
        <w:lastRenderedPageBreak/>
        <w:t>partecipazione, alimentando le aspettative di futura carriera nel mondo della lirica dei tanti giovani che vi partecipano.</w:t>
      </w:r>
    </w:p>
    <w:p w14:paraId="46B7F4D6" w14:textId="77777777" w:rsidR="00BD7139" w:rsidRDefault="00D369BA">
      <w:pPr>
        <w:pStyle w:val="Standard"/>
        <w:spacing w:after="0" w:line="240" w:lineRule="auto"/>
      </w:pPr>
      <w:r>
        <w:rPr>
          <w:rFonts w:ascii="Calibri" w:hAnsi="Calibri" w:cs="Calibri"/>
          <w:b/>
          <w:bCs/>
          <w:szCs w:val="24"/>
        </w:rPr>
        <w:t>Bigliett</w:t>
      </w:r>
      <w:r>
        <w:rPr>
          <w:rFonts w:ascii="Calibri" w:hAnsi="Calibri" w:cs="Calibri"/>
          <w:b/>
          <w:bCs/>
          <w:szCs w:val="24"/>
        </w:rPr>
        <w:t>i:</w:t>
      </w:r>
    </w:p>
    <w:p w14:paraId="1A389547" w14:textId="77777777" w:rsidR="00BD7139" w:rsidRDefault="00D369BA">
      <w:pPr>
        <w:pStyle w:val="Standard"/>
        <w:spacing w:after="0" w:line="240" w:lineRule="auto"/>
      </w:pPr>
      <w:r>
        <w:rPr>
          <w:rFonts w:ascii="Calibri" w:hAnsi="Calibri" w:cs="Calibri"/>
          <w:b/>
          <w:bCs/>
          <w:szCs w:val="24"/>
        </w:rPr>
        <w:t>Ingresso gratuito con prenotazione obbligatoria fino ad esaurimento dei posti disponibili</w:t>
      </w:r>
    </w:p>
    <w:p w14:paraId="07C38EFA" w14:textId="77777777" w:rsidR="00BD7139" w:rsidRDefault="00D369BA">
      <w:pPr>
        <w:pStyle w:val="Standard"/>
        <w:spacing w:after="0" w:line="240" w:lineRule="auto"/>
      </w:pPr>
      <w:r>
        <w:rPr>
          <w:rFonts w:ascii="Calibri" w:hAnsi="Calibri" w:cs="Calibri"/>
          <w:szCs w:val="24"/>
        </w:rPr>
        <w:t>Informazioni biglietteria del Teatro comunale Giuseppe Verdi - tel. 049-87770213</w:t>
      </w:r>
    </w:p>
    <w:p w14:paraId="7450B98D" w14:textId="77777777" w:rsidR="00BD7139" w:rsidRDefault="00BD7139">
      <w:pPr>
        <w:pStyle w:val="Standard"/>
        <w:spacing w:after="0" w:line="240" w:lineRule="auto"/>
        <w:rPr>
          <w:rFonts w:ascii="Calibri" w:hAnsi="Calibri" w:cs="Calibri"/>
          <w:szCs w:val="24"/>
        </w:rPr>
      </w:pPr>
    </w:p>
    <w:p w14:paraId="57EB40EB" w14:textId="77777777" w:rsidR="00BD7139" w:rsidRDefault="00D369BA">
      <w:pPr>
        <w:pStyle w:val="Standard"/>
      </w:pPr>
      <w:r>
        <w:rPr>
          <w:rFonts w:ascii="Calibri" w:hAnsi="Calibri" w:cs="Calibri"/>
          <w:b/>
          <w:bCs/>
        </w:rPr>
        <w:t>COMMISSIONE GIUDICATRICE</w:t>
      </w:r>
    </w:p>
    <w:p w14:paraId="77266A62" w14:textId="77777777" w:rsidR="00BD7139" w:rsidRDefault="00D369BA">
      <w:pPr>
        <w:pStyle w:val="Standard"/>
      </w:pPr>
      <w:r>
        <w:rPr>
          <w:rFonts w:ascii="Calibri" w:hAnsi="Calibri" w:cs="Calibri"/>
          <w:b/>
          <w:bCs/>
        </w:rPr>
        <w:t>Mara Zampieri</w:t>
      </w:r>
      <w:r>
        <w:rPr>
          <w:rFonts w:ascii="Calibri" w:hAnsi="Calibri" w:cs="Calibri"/>
        </w:rPr>
        <w:t>, Presidente</w:t>
      </w:r>
    </w:p>
    <w:p w14:paraId="17CC2AD7" w14:textId="77777777" w:rsidR="00BD7139" w:rsidRDefault="00D369BA">
      <w:pPr>
        <w:pStyle w:val="Standard"/>
      </w:pPr>
      <w:r>
        <w:rPr>
          <w:rFonts w:ascii="Calibri" w:hAnsi="Calibri" w:cs="Calibri"/>
          <w:b/>
          <w:bCs/>
        </w:rPr>
        <w:t xml:space="preserve">Peter Mario </w:t>
      </w:r>
      <w:proofErr w:type="spellStart"/>
      <w:r>
        <w:rPr>
          <w:rFonts w:ascii="Calibri" w:hAnsi="Calibri" w:cs="Calibri"/>
          <w:b/>
          <w:bCs/>
        </w:rPr>
        <w:t>Katona</w:t>
      </w:r>
      <w:proofErr w:type="spellEnd"/>
      <w:r>
        <w:rPr>
          <w:rFonts w:ascii="Calibri" w:hAnsi="Calibri" w:cs="Calibri"/>
        </w:rPr>
        <w:t xml:space="preserve">, </w:t>
      </w:r>
      <w:r>
        <w:rPr>
          <w:rFonts w:ascii="Calibri" w:hAnsi="Calibri" w:cs="Calibri"/>
        </w:rPr>
        <w:t xml:space="preserve">Covent Garden Londra; </w:t>
      </w:r>
      <w:r>
        <w:rPr>
          <w:rFonts w:ascii="Calibri" w:hAnsi="Calibri" w:cs="Calibri"/>
          <w:b/>
          <w:bCs/>
        </w:rPr>
        <w:t xml:space="preserve">Christoph </w:t>
      </w:r>
      <w:proofErr w:type="spellStart"/>
      <w:r>
        <w:rPr>
          <w:rFonts w:ascii="Calibri" w:hAnsi="Calibri" w:cs="Calibri"/>
          <w:b/>
          <w:bCs/>
        </w:rPr>
        <w:t>Seuferle</w:t>
      </w:r>
      <w:proofErr w:type="spellEnd"/>
      <w:r>
        <w:rPr>
          <w:rFonts w:ascii="Calibri" w:hAnsi="Calibri" w:cs="Calibri"/>
        </w:rPr>
        <w:t xml:space="preserve">, Deutsche </w:t>
      </w:r>
      <w:proofErr w:type="spellStart"/>
      <w:r>
        <w:rPr>
          <w:rFonts w:ascii="Calibri" w:hAnsi="Calibri" w:cs="Calibri"/>
        </w:rPr>
        <w:t>Oper</w:t>
      </w:r>
      <w:proofErr w:type="spellEnd"/>
      <w:r>
        <w:rPr>
          <w:rFonts w:ascii="Calibri" w:hAnsi="Calibri" w:cs="Calibri"/>
        </w:rPr>
        <w:t xml:space="preserve"> di Berlino; </w:t>
      </w:r>
      <w:r>
        <w:rPr>
          <w:rFonts w:ascii="Calibri" w:hAnsi="Calibri" w:cs="Calibri"/>
          <w:b/>
          <w:bCs/>
        </w:rPr>
        <w:t xml:space="preserve">Robert </w:t>
      </w:r>
      <w:proofErr w:type="spellStart"/>
      <w:r>
        <w:rPr>
          <w:rFonts w:ascii="Calibri" w:hAnsi="Calibri" w:cs="Calibri"/>
          <w:b/>
          <w:bCs/>
        </w:rPr>
        <w:t>Körner</w:t>
      </w:r>
      <w:proofErr w:type="spellEnd"/>
      <w:r>
        <w:rPr>
          <w:rFonts w:ascii="Calibri" w:hAnsi="Calibri" w:cs="Calibri"/>
        </w:rPr>
        <w:t xml:space="preserve">, Wiener </w:t>
      </w:r>
      <w:proofErr w:type="spellStart"/>
      <w:r>
        <w:rPr>
          <w:rFonts w:ascii="Calibri" w:hAnsi="Calibri" w:cs="Calibri"/>
        </w:rPr>
        <w:t>Staatsoper</w:t>
      </w:r>
      <w:proofErr w:type="spellEnd"/>
      <w:r>
        <w:rPr>
          <w:rFonts w:ascii="Calibri" w:hAnsi="Calibri" w:cs="Calibri"/>
        </w:rPr>
        <w:t xml:space="preserve">; </w:t>
      </w:r>
      <w:r>
        <w:rPr>
          <w:rFonts w:ascii="Calibri" w:hAnsi="Calibri" w:cs="Calibri"/>
          <w:b/>
          <w:bCs/>
        </w:rPr>
        <w:t>Annette Weber</w:t>
      </w:r>
      <w:r>
        <w:rPr>
          <w:rFonts w:ascii="Calibri" w:hAnsi="Calibri" w:cs="Calibri"/>
        </w:rPr>
        <w:t xml:space="preserve">, Opera di Zurigo; </w:t>
      </w:r>
      <w:proofErr w:type="spellStart"/>
      <w:r>
        <w:rPr>
          <w:rFonts w:ascii="Calibri" w:hAnsi="Calibri" w:cs="Calibri"/>
          <w:b/>
          <w:bCs/>
        </w:rPr>
        <w:t>Evamaria</w:t>
      </w:r>
      <w:proofErr w:type="spellEnd"/>
      <w:r>
        <w:rPr>
          <w:rFonts w:ascii="Calibri" w:hAnsi="Calibri" w:cs="Calibri"/>
          <w:b/>
          <w:bCs/>
        </w:rPr>
        <w:t xml:space="preserve"> Wieser</w:t>
      </w:r>
      <w:r>
        <w:rPr>
          <w:rFonts w:ascii="Calibri" w:hAnsi="Calibri" w:cs="Calibri"/>
        </w:rPr>
        <w:t xml:space="preserve">, Festival Salisburgo e </w:t>
      </w:r>
      <w:proofErr w:type="spellStart"/>
      <w:r>
        <w:rPr>
          <w:rFonts w:ascii="Calibri" w:hAnsi="Calibri" w:cs="Calibri"/>
        </w:rPr>
        <w:t>Lyric</w:t>
      </w:r>
      <w:proofErr w:type="spellEnd"/>
      <w:r>
        <w:rPr>
          <w:rFonts w:ascii="Calibri" w:hAnsi="Calibri" w:cs="Calibri"/>
        </w:rPr>
        <w:t xml:space="preserve"> Opera Chicago; </w:t>
      </w:r>
      <w:r>
        <w:rPr>
          <w:rFonts w:ascii="Calibri" w:hAnsi="Calibri" w:cs="Calibri"/>
          <w:b/>
          <w:bCs/>
        </w:rPr>
        <w:t>Renate Kupfer</w:t>
      </w:r>
      <w:r>
        <w:rPr>
          <w:rFonts w:ascii="Calibri" w:hAnsi="Calibri" w:cs="Calibri"/>
        </w:rPr>
        <w:t xml:space="preserve">, Consulente Casting; </w:t>
      </w:r>
      <w:r>
        <w:rPr>
          <w:rFonts w:ascii="Calibri" w:hAnsi="Calibri" w:cs="Calibri"/>
          <w:b/>
          <w:bCs/>
        </w:rPr>
        <w:t xml:space="preserve">Cecilia </w:t>
      </w:r>
      <w:proofErr w:type="spellStart"/>
      <w:r>
        <w:rPr>
          <w:rFonts w:ascii="Calibri" w:hAnsi="Calibri" w:cs="Calibri"/>
          <w:b/>
          <w:bCs/>
        </w:rPr>
        <w:t>Gasdìa</w:t>
      </w:r>
      <w:proofErr w:type="spellEnd"/>
      <w:r>
        <w:rPr>
          <w:rFonts w:ascii="Calibri" w:hAnsi="Calibri" w:cs="Calibri"/>
        </w:rPr>
        <w:t xml:space="preserve">, Fondazione </w:t>
      </w:r>
      <w:r>
        <w:rPr>
          <w:rFonts w:ascii="Calibri" w:hAnsi="Calibri" w:cs="Calibri"/>
        </w:rPr>
        <w:t xml:space="preserve">Arena di Verona; </w:t>
      </w:r>
      <w:r>
        <w:rPr>
          <w:rFonts w:ascii="Calibri" w:hAnsi="Calibri" w:cs="Calibri"/>
          <w:b/>
          <w:bCs/>
        </w:rPr>
        <w:t>Alessandro Di Gloria</w:t>
      </w:r>
      <w:r>
        <w:rPr>
          <w:rFonts w:ascii="Calibri" w:hAnsi="Calibri" w:cs="Calibri"/>
        </w:rPr>
        <w:t xml:space="preserve">, Teatro Massimo Palermo; </w:t>
      </w:r>
      <w:r>
        <w:rPr>
          <w:rFonts w:ascii="Calibri" w:hAnsi="Calibri" w:cs="Calibri"/>
          <w:b/>
          <w:bCs/>
        </w:rPr>
        <w:t>Stefano Canazza</w:t>
      </w:r>
      <w:r>
        <w:rPr>
          <w:rFonts w:ascii="Calibri" w:hAnsi="Calibri" w:cs="Calibri"/>
        </w:rPr>
        <w:t xml:space="preserve">, Teatro Comunale Mario del Monaco Treviso; </w:t>
      </w:r>
      <w:r>
        <w:rPr>
          <w:rFonts w:ascii="Calibri" w:hAnsi="Calibri" w:cs="Calibri"/>
          <w:b/>
          <w:bCs/>
        </w:rPr>
        <w:t>Alessandro Ariosi</w:t>
      </w:r>
      <w:r>
        <w:rPr>
          <w:rFonts w:ascii="Calibri" w:hAnsi="Calibri" w:cs="Calibri"/>
        </w:rPr>
        <w:t>, Ariosi Management.</w:t>
      </w:r>
    </w:p>
    <w:p w14:paraId="0E9429B0" w14:textId="77777777" w:rsidR="00BD7139" w:rsidRDefault="00BD7139">
      <w:pPr>
        <w:pStyle w:val="Standard"/>
        <w:spacing w:after="0" w:line="240" w:lineRule="auto"/>
        <w:rPr>
          <w:rFonts w:ascii="Calibri" w:eastAsia="Calibri" w:hAnsi="Calibri" w:cs="Calibri"/>
          <w:b/>
          <w:sz w:val="20"/>
          <w:szCs w:val="20"/>
        </w:rPr>
      </w:pPr>
    </w:p>
    <w:p w14:paraId="65100586" w14:textId="77777777" w:rsidR="00BD7139" w:rsidRDefault="00D369BA">
      <w:pPr>
        <w:pStyle w:val="Standard"/>
        <w:spacing w:after="0" w:line="240" w:lineRule="auto"/>
        <w:jc w:val="left"/>
      </w:pPr>
      <w:r>
        <w:rPr>
          <w:rStyle w:val="Nessuno"/>
          <w:rFonts w:ascii="Calibri" w:eastAsia="Calibri" w:hAnsi="Calibri" w:cs="Calibri"/>
          <w:b/>
          <w:szCs w:val="24"/>
        </w:rPr>
        <w:t>PROFILI</w:t>
      </w:r>
    </w:p>
    <w:p w14:paraId="32B0D58C" w14:textId="77777777" w:rsidR="00BD7139" w:rsidRDefault="00D369BA">
      <w:pPr>
        <w:pStyle w:val="Standard"/>
        <w:spacing w:after="0" w:line="240" w:lineRule="auto"/>
        <w:jc w:val="left"/>
      </w:pPr>
      <w:r>
        <w:rPr>
          <w:rStyle w:val="Nessuno"/>
          <w:rFonts w:ascii="Calibri" w:eastAsia="Calibri" w:hAnsi="Calibri" w:cs="Calibri"/>
          <w:b/>
          <w:szCs w:val="24"/>
        </w:rPr>
        <w:t>Nicola Simoni, direttore</w:t>
      </w:r>
    </w:p>
    <w:p w14:paraId="44FD3CF7" w14:textId="77777777" w:rsidR="00BD7139" w:rsidRDefault="00D369BA">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pPr>
      <w:r>
        <w:rPr>
          <w:rFonts w:ascii="Calibri" w:hAnsi="Calibri" w:cs="Calibri"/>
          <w:color w:val="000000"/>
          <w:szCs w:val="24"/>
        </w:rPr>
        <w:t>Si è diplomato in direzione d’orchestra al Conservatorio di Bo</w:t>
      </w:r>
      <w:r>
        <w:rPr>
          <w:rFonts w:ascii="Calibri" w:hAnsi="Calibri" w:cs="Calibri"/>
          <w:color w:val="000000"/>
          <w:szCs w:val="24"/>
        </w:rPr>
        <w:t xml:space="preserve">logna, in musica corale-direzione di coro e in pianoforte principale al Conservatorio di Adria Si è perfezionato con F. </w:t>
      </w:r>
      <w:proofErr w:type="spellStart"/>
      <w:proofErr w:type="gramStart"/>
      <w:r>
        <w:rPr>
          <w:rFonts w:ascii="Calibri" w:hAnsi="Calibri" w:cs="Calibri"/>
          <w:color w:val="000000"/>
          <w:szCs w:val="24"/>
        </w:rPr>
        <w:t>M.Bressan</w:t>
      </w:r>
      <w:proofErr w:type="spellEnd"/>
      <w:proofErr w:type="gramEnd"/>
      <w:r>
        <w:rPr>
          <w:rFonts w:ascii="Calibri" w:hAnsi="Calibri" w:cs="Calibri"/>
          <w:color w:val="000000"/>
          <w:szCs w:val="24"/>
        </w:rPr>
        <w:t xml:space="preserve">, </w:t>
      </w:r>
      <w:proofErr w:type="spellStart"/>
      <w:r>
        <w:rPr>
          <w:rFonts w:ascii="Calibri" w:hAnsi="Calibri" w:cs="Calibri"/>
          <w:color w:val="000000"/>
          <w:szCs w:val="24"/>
        </w:rPr>
        <w:t>P.Bellugi</w:t>
      </w:r>
      <w:proofErr w:type="spellEnd"/>
      <w:r>
        <w:rPr>
          <w:rFonts w:ascii="Calibri" w:hAnsi="Calibri" w:cs="Calibri"/>
          <w:color w:val="000000"/>
          <w:szCs w:val="24"/>
        </w:rPr>
        <w:t xml:space="preserve">, </w:t>
      </w:r>
      <w:proofErr w:type="spellStart"/>
      <w:r>
        <w:rPr>
          <w:rFonts w:ascii="Calibri" w:hAnsi="Calibri" w:cs="Calibri"/>
          <w:color w:val="000000"/>
          <w:szCs w:val="24"/>
        </w:rPr>
        <w:t>G.Andretta</w:t>
      </w:r>
      <w:proofErr w:type="spellEnd"/>
      <w:r>
        <w:rPr>
          <w:rFonts w:ascii="Calibri" w:hAnsi="Calibri" w:cs="Calibri"/>
          <w:color w:val="000000"/>
          <w:szCs w:val="24"/>
        </w:rPr>
        <w:t xml:space="preserve"> e si è diplomato in direzione d’orchestra all’Accademia Musicale Pescarese sotto la guida del Maestro D</w:t>
      </w:r>
      <w:r>
        <w:rPr>
          <w:rFonts w:ascii="Calibri" w:hAnsi="Calibri" w:cs="Calibri"/>
          <w:color w:val="000000"/>
          <w:szCs w:val="24"/>
        </w:rPr>
        <w:t>onato Renzetti. Successivamente ha ottenuto il diploma (</w:t>
      </w:r>
      <w:proofErr w:type="spellStart"/>
      <w:r>
        <w:rPr>
          <w:rFonts w:ascii="Calibri" w:hAnsi="Calibri" w:cs="Calibri"/>
          <w:color w:val="000000"/>
          <w:szCs w:val="24"/>
        </w:rPr>
        <w:t>diplôme</w:t>
      </w:r>
      <w:proofErr w:type="spellEnd"/>
      <w:r>
        <w:rPr>
          <w:rFonts w:ascii="Calibri" w:hAnsi="Calibri" w:cs="Calibri"/>
          <w:color w:val="000000"/>
          <w:szCs w:val="24"/>
        </w:rPr>
        <w:t xml:space="preserve"> d’</w:t>
      </w:r>
      <w:proofErr w:type="spellStart"/>
      <w:r>
        <w:rPr>
          <w:rFonts w:ascii="Calibri" w:hAnsi="Calibri" w:cs="Calibri"/>
          <w:color w:val="000000"/>
          <w:szCs w:val="24"/>
        </w:rPr>
        <w:t>état</w:t>
      </w:r>
      <w:proofErr w:type="spellEnd"/>
      <w:r>
        <w:rPr>
          <w:rFonts w:ascii="Calibri" w:hAnsi="Calibri" w:cs="Calibri"/>
          <w:color w:val="000000"/>
          <w:szCs w:val="24"/>
        </w:rPr>
        <w:t xml:space="preserve">) in pedagogia al CEFEDEM di Normandia (Francia). Nel 2013 ha debuttato alla Dae-Yang Hall di Seoul, successivamente ha diretto La Traviata all’Art and Cultural Centre di </w:t>
      </w:r>
      <w:proofErr w:type="spellStart"/>
      <w:r>
        <w:rPr>
          <w:rFonts w:ascii="Calibri" w:hAnsi="Calibri" w:cs="Calibri"/>
          <w:color w:val="000000"/>
          <w:szCs w:val="24"/>
        </w:rPr>
        <w:t>Pyeongtaek</w:t>
      </w:r>
      <w:proofErr w:type="spellEnd"/>
      <w:r>
        <w:rPr>
          <w:rFonts w:ascii="Calibri" w:hAnsi="Calibri" w:cs="Calibri"/>
          <w:color w:val="000000"/>
          <w:szCs w:val="24"/>
        </w:rPr>
        <w:t xml:space="preserve"> e al</w:t>
      </w:r>
      <w:r>
        <w:rPr>
          <w:rFonts w:ascii="Calibri" w:hAnsi="Calibri" w:cs="Calibri"/>
          <w:color w:val="000000"/>
          <w:szCs w:val="24"/>
        </w:rPr>
        <w:t xml:space="preserve">l’Art Center di Jinju (Corea del Sud), Carmina Burana (Teatro Verdi di Padova), l’Elisir d’amore (Teatro Verdi di Padova, Bassano </w:t>
      </w:r>
      <w:proofErr w:type="spellStart"/>
      <w:r>
        <w:rPr>
          <w:rFonts w:ascii="Calibri" w:hAnsi="Calibri" w:cs="Calibri"/>
          <w:color w:val="000000"/>
          <w:szCs w:val="24"/>
        </w:rPr>
        <w:t>Operafestival</w:t>
      </w:r>
      <w:proofErr w:type="spellEnd"/>
      <w:r>
        <w:rPr>
          <w:rFonts w:ascii="Calibri" w:hAnsi="Calibri" w:cs="Calibri"/>
          <w:color w:val="000000"/>
          <w:szCs w:val="24"/>
        </w:rPr>
        <w:t xml:space="preserve">), La serva padrona (Padova, Palazzo </w:t>
      </w:r>
      <w:proofErr w:type="spellStart"/>
      <w:r>
        <w:rPr>
          <w:rFonts w:ascii="Calibri" w:hAnsi="Calibri" w:cs="Calibri"/>
          <w:color w:val="000000"/>
          <w:szCs w:val="24"/>
        </w:rPr>
        <w:t>Zuckermann</w:t>
      </w:r>
      <w:proofErr w:type="spellEnd"/>
      <w:r>
        <w:rPr>
          <w:rFonts w:ascii="Calibri" w:hAnsi="Calibri" w:cs="Calibri"/>
          <w:color w:val="000000"/>
          <w:szCs w:val="24"/>
        </w:rPr>
        <w:t xml:space="preserve">), Il Barbiere di Siviglia (Teatro Verdi di Padova e Bassano </w:t>
      </w:r>
      <w:proofErr w:type="spellStart"/>
      <w:proofErr w:type="gramStart"/>
      <w:r>
        <w:rPr>
          <w:rFonts w:ascii="Calibri" w:hAnsi="Calibri" w:cs="Calibri"/>
          <w:color w:val="000000"/>
          <w:szCs w:val="24"/>
        </w:rPr>
        <w:t>Opera</w:t>
      </w:r>
      <w:r>
        <w:rPr>
          <w:rFonts w:ascii="Calibri" w:hAnsi="Calibri" w:cs="Calibri"/>
          <w:color w:val="000000"/>
          <w:szCs w:val="24"/>
        </w:rPr>
        <w:t>estate</w:t>
      </w:r>
      <w:proofErr w:type="spellEnd"/>
      <w:r>
        <w:rPr>
          <w:rFonts w:ascii="Calibri" w:hAnsi="Calibri" w:cs="Calibri"/>
          <w:color w:val="000000"/>
          <w:szCs w:val="24"/>
        </w:rPr>
        <w:t xml:space="preserve"> ,</w:t>
      </w:r>
      <w:proofErr w:type="gramEnd"/>
      <w:r>
        <w:rPr>
          <w:rFonts w:ascii="Calibri" w:hAnsi="Calibri" w:cs="Calibri"/>
          <w:color w:val="000000"/>
          <w:szCs w:val="24"/>
        </w:rPr>
        <w:t xml:space="preserve"> La cambiale di matrimonio (Teatro Argentino de La Plata – Argentina). Ha diretto l’Orchestra di Padova e del Veneto, Orchestra Antonio Vivaldi, Orchestra </w:t>
      </w:r>
      <w:proofErr w:type="spellStart"/>
      <w:r>
        <w:rPr>
          <w:rFonts w:ascii="Calibri" w:hAnsi="Calibri" w:cs="Calibri"/>
          <w:color w:val="000000"/>
          <w:szCs w:val="24"/>
        </w:rPr>
        <w:t>Filarmonia</w:t>
      </w:r>
      <w:proofErr w:type="spellEnd"/>
      <w:r>
        <w:rPr>
          <w:rFonts w:ascii="Calibri" w:hAnsi="Calibri" w:cs="Calibri"/>
          <w:color w:val="000000"/>
          <w:szCs w:val="24"/>
        </w:rPr>
        <w:t xml:space="preserve"> Veneta, l’Orchestra di Nimes (Francia), l’Orchestra filarmonica d’Ucraina (Kiev), </w:t>
      </w:r>
      <w:r>
        <w:rPr>
          <w:rFonts w:ascii="Calibri" w:hAnsi="Calibri" w:cs="Calibri"/>
          <w:color w:val="000000"/>
          <w:szCs w:val="24"/>
        </w:rPr>
        <w:t>l’Orchestra dei Teatri di Kharkiv e del Teatro di Odessa (Ucraina), l’Orchestra sinfonica INSO- Lviv (Ucraina), Orchestra Sinfonica di Bucarest e l’Orchestra del Teatro di Cluj-Napoca Romania), l’Orchestra del Teatro Unione Italiana di Lobos (Buenos Aires,</w:t>
      </w:r>
      <w:r>
        <w:rPr>
          <w:rFonts w:ascii="Calibri" w:hAnsi="Calibri" w:cs="Calibri"/>
          <w:color w:val="000000"/>
          <w:szCs w:val="24"/>
        </w:rPr>
        <w:t xml:space="preserve"> Argentina), coro e orchestra Anima Una (Minsk – Bielorussia), la Bellagio Festival Orchestra, Orchestra del Teatro di Voronezh, Orchestra Regionale di Penza, </w:t>
      </w:r>
      <w:proofErr w:type="spellStart"/>
      <w:r>
        <w:rPr>
          <w:rFonts w:ascii="Calibri" w:hAnsi="Calibri" w:cs="Calibri"/>
          <w:color w:val="000000"/>
          <w:szCs w:val="24"/>
        </w:rPr>
        <w:t>Capella</w:t>
      </w:r>
      <w:proofErr w:type="spellEnd"/>
      <w:r>
        <w:rPr>
          <w:rFonts w:ascii="Calibri" w:hAnsi="Calibri" w:cs="Calibri"/>
          <w:color w:val="000000"/>
          <w:szCs w:val="24"/>
        </w:rPr>
        <w:t xml:space="preserve"> </w:t>
      </w:r>
      <w:proofErr w:type="spellStart"/>
      <w:r>
        <w:rPr>
          <w:rFonts w:ascii="Calibri" w:hAnsi="Calibri" w:cs="Calibri"/>
          <w:color w:val="000000"/>
          <w:szCs w:val="24"/>
        </w:rPr>
        <w:t>Sonorus</w:t>
      </w:r>
      <w:proofErr w:type="spellEnd"/>
      <w:r>
        <w:rPr>
          <w:rFonts w:ascii="Calibri" w:hAnsi="Calibri" w:cs="Calibri"/>
          <w:color w:val="000000"/>
          <w:szCs w:val="24"/>
        </w:rPr>
        <w:t xml:space="preserve"> Orchestra (Minsk), Orchestra Filarmonica di </w:t>
      </w:r>
      <w:proofErr w:type="spellStart"/>
      <w:r>
        <w:rPr>
          <w:rFonts w:ascii="Calibri" w:hAnsi="Calibri" w:cs="Calibri"/>
          <w:color w:val="000000"/>
          <w:szCs w:val="24"/>
        </w:rPr>
        <w:t>Ryazan</w:t>
      </w:r>
      <w:proofErr w:type="spellEnd"/>
      <w:r>
        <w:rPr>
          <w:rFonts w:ascii="Calibri" w:hAnsi="Calibri" w:cs="Calibri"/>
          <w:color w:val="000000"/>
          <w:szCs w:val="24"/>
        </w:rPr>
        <w:t xml:space="preserve"> (Russia), Russian Philharmonic</w:t>
      </w:r>
      <w:r>
        <w:rPr>
          <w:rFonts w:ascii="Calibri" w:hAnsi="Calibri" w:cs="Calibri"/>
          <w:color w:val="000000"/>
          <w:szCs w:val="24"/>
        </w:rPr>
        <w:t xml:space="preserve"> Orchestra. Tra i vari riconoscimenti si ricorda la borsa di studio </w:t>
      </w:r>
      <w:proofErr w:type="spellStart"/>
      <w:r>
        <w:rPr>
          <w:rFonts w:ascii="Calibri" w:hAnsi="Calibri" w:cs="Calibri"/>
          <w:color w:val="000000"/>
          <w:szCs w:val="24"/>
        </w:rPr>
        <w:t>Bayreuther</w:t>
      </w:r>
      <w:proofErr w:type="spellEnd"/>
      <w:r>
        <w:rPr>
          <w:rFonts w:ascii="Calibri" w:hAnsi="Calibri" w:cs="Calibri"/>
          <w:color w:val="000000"/>
          <w:szCs w:val="24"/>
        </w:rPr>
        <w:t xml:space="preserve"> </w:t>
      </w:r>
      <w:proofErr w:type="spellStart"/>
      <w:r>
        <w:rPr>
          <w:rFonts w:ascii="Calibri" w:hAnsi="Calibri" w:cs="Calibri"/>
          <w:color w:val="000000"/>
          <w:szCs w:val="24"/>
        </w:rPr>
        <w:t>Festspiele</w:t>
      </w:r>
      <w:proofErr w:type="spellEnd"/>
      <w:r>
        <w:rPr>
          <w:rFonts w:ascii="Calibri" w:hAnsi="Calibri" w:cs="Calibri"/>
          <w:color w:val="000000"/>
          <w:szCs w:val="24"/>
        </w:rPr>
        <w:t xml:space="preserve"> 2012 dell’Associazione Wagner e il Young Veneto </w:t>
      </w:r>
      <w:proofErr w:type="spellStart"/>
      <w:r>
        <w:rPr>
          <w:rFonts w:ascii="Calibri" w:hAnsi="Calibri" w:cs="Calibri"/>
          <w:color w:val="000000"/>
          <w:szCs w:val="24"/>
        </w:rPr>
        <w:t>Excellence</w:t>
      </w:r>
      <w:proofErr w:type="spellEnd"/>
      <w:r>
        <w:rPr>
          <w:rFonts w:ascii="Calibri" w:hAnsi="Calibri" w:cs="Calibri"/>
          <w:color w:val="000000"/>
          <w:szCs w:val="24"/>
        </w:rPr>
        <w:t xml:space="preserve"> Award 2013 (Associazione Padovani nel mondo). In qualità di direttore artistico ha collaborato con amminist</w:t>
      </w:r>
      <w:r>
        <w:rPr>
          <w:rFonts w:ascii="Calibri" w:hAnsi="Calibri" w:cs="Calibri"/>
          <w:color w:val="000000"/>
          <w:szCs w:val="24"/>
        </w:rPr>
        <w:t xml:space="preserve">razioni comunali del Veneto per la realizzazione di masterclass e stagioni musicali (comuni di Monselice, Selvazzano Dentro, Montegrotto Terme </w:t>
      </w:r>
      <w:proofErr w:type="gramStart"/>
      <w:r>
        <w:rPr>
          <w:rFonts w:ascii="Calibri" w:hAnsi="Calibri" w:cs="Calibri"/>
          <w:color w:val="000000"/>
          <w:szCs w:val="24"/>
        </w:rPr>
        <w:t>ed</w:t>
      </w:r>
      <w:proofErr w:type="gramEnd"/>
      <w:r>
        <w:rPr>
          <w:rFonts w:ascii="Calibri" w:hAnsi="Calibri" w:cs="Calibri"/>
          <w:color w:val="000000"/>
          <w:szCs w:val="24"/>
        </w:rPr>
        <w:t xml:space="preserve"> dal 2011 è direttore artistico dell’Accademia Lirica di Padova (docenti: Stefano Vizioli, Fernando </w:t>
      </w:r>
      <w:proofErr w:type="spellStart"/>
      <w:r>
        <w:rPr>
          <w:rFonts w:ascii="Calibri" w:hAnsi="Calibri" w:cs="Calibri"/>
          <w:color w:val="000000"/>
          <w:szCs w:val="24"/>
        </w:rPr>
        <w:t>Cordeiro</w:t>
      </w:r>
      <w:proofErr w:type="spellEnd"/>
      <w:r>
        <w:rPr>
          <w:rFonts w:ascii="Calibri" w:hAnsi="Calibri" w:cs="Calibri"/>
          <w:color w:val="000000"/>
          <w:szCs w:val="24"/>
        </w:rPr>
        <w:t xml:space="preserve"> Op</w:t>
      </w:r>
      <w:r>
        <w:rPr>
          <w:rFonts w:ascii="Calibri" w:hAnsi="Calibri" w:cs="Calibri"/>
          <w:color w:val="000000"/>
          <w:szCs w:val="24"/>
        </w:rPr>
        <w:t xml:space="preserve">a, Alessandra </w:t>
      </w:r>
      <w:proofErr w:type="spellStart"/>
      <w:r>
        <w:rPr>
          <w:rFonts w:ascii="Calibri" w:hAnsi="Calibri" w:cs="Calibri"/>
          <w:color w:val="000000"/>
          <w:szCs w:val="24"/>
        </w:rPr>
        <w:t>Althoff</w:t>
      </w:r>
      <w:proofErr w:type="spellEnd"/>
      <w:r>
        <w:rPr>
          <w:rFonts w:ascii="Calibri" w:hAnsi="Calibri" w:cs="Calibri"/>
          <w:color w:val="000000"/>
          <w:szCs w:val="24"/>
        </w:rPr>
        <w:t xml:space="preserve"> Pugliese, Pablo Maritano). E’ docente di esercitazioni orchestrali e di </w:t>
      </w:r>
      <w:proofErr w:type="gramStart"/>
      <w:r>
        <w:rPr>
          <w:rFonts w:ascii="Calibri" w:hAnsi="Calibri" w:cs="Calibri"/>
          <w:color w:val="000000"/>
          <w:szCs w:val="24"/>
        </w:rPr>
        <w:t xml:space="preserve">« </w:t>
      </w:r>
      <w:proofErr w:type="spellStart"/>
      <w:r>
        <w:rPr>
          <w:rFonts w:ascii="Calibri" w:hAnsi="Calibri" w:cs="Calibri"/>
          <w:color w:val="000000"/>
          <w:szCs w:val="24"/>
        </w:rPr>
        <w:t>Formation</w:t>
      </w:r>
      <w:proofErr w:type="spellEnd"/>
      <w:proofErr w:type="gramEnd"/>
      <w:r>
        <w:rPr>
          <w:rFonts w:ascii="Calibri" w:hAnsi="Calibri" w:cs="Calibri"/>
          <w:color w:val="000000"/>
          <w:szCs w:val="24"/>
        </w:rPr>
        <w:t xml:space="preserve"> Musicale » presso il conservatorio di Nîmes (Francia).</w:t>
      </w:r>
    </w:p>
    <w:p w14:paraId="4218B928" w14:textId="77777777" w:rsidR="00BD7139" w:rsidRDefault="00BD7139">
      <w:pPr>
        <w:pStyle w:val="Standard"/>
        <w:spacing w:after="0" w:line="240" w:lineRule="auto"/>
        <w:jc w:val="left"/>
        <w:rPr>
          <w:rFonts w:ascii="Calibri" w:hAnsi="Calibri" w:cs="Calibri"/>
          <w:szCs w:val="24"/>
        </w:rPr>
      </w:pPr>
    </w:p>
    <w:p w14:paraId="4983FCD0" w14:textId="77777777" w:rsidR="00BD7139" w:rsidRDefault="00D369BA">
      <w:pPr>
        <w:pStyle w:val="Titolo"/>
        <w:jc w:val="both"/>
      </w:pPr>
      <w:r>
        <w:rPr>
          <w:rFonts w:ascii="Calibri" w:hAnsi="Calibri" w:cs="Calibri"/>
          <w:sz w:val="24"/>
          <w:szCs w:val="24"/>
        </w:rPr>
        <w:t>Orchestra di Padova e del Veneto</w:t>
      </w:r>
    </w:p>
    <w:p w14:paraId="678683C3" w14:textId="77777777" w:rsidR="00BD7139" w:rsidRDefault="00D369BA">
      <w:pPr>
        <w:pStyle w:val="Textbody"/>
      </w:pPr>
      <w:r>
        <w:rPr>
          <w:rFonts w:ascii="Calibri" w:hAnsi="Calibri" w:cs="Calibri"/>
          <w:sz w:val="24"/>
          <w:szCs w:val="24"/>
        </w:rPr>
        <w:t xml:space="preserve">Fondata nell’ottobre 1966, l’Orchestra di Padova e del </w:t>
      </w:r>
      <w:r>
        <w:rPr>
          <w:rFonts w:ascii="Calibri" w:hAnsi="Calibri" w:cs="Calibri"/>
          <w:sz w:val="24"/>
          <w:szCs w:val="24"/>
        </w:rPr>
        <w:t>Veneto si è affermata come una delle principali orchestre italiane. Realizza circa 120 tra concerti e recite d’opera ogni anno, con una propria Stagione a Padova, concerti in Regione, per le più importanti Società di concerti e Festival in Italia e all’est</w:t>
      </w:r>
      <w:r>
        <w:rPr>
          <w:rFonts w:ascii="Calibri" w:hAnsi="Calibri" w:cs="Calibri"/>
          <w:sz w:val="24"/>
          <w:szCs w:val="24"/>
        </w:rPr>
        <w:t xml:space="preserve">ero. La direzione artistica e musicale dell’Orchestra è stata affidata a Claudio </w:t>
      </w:r>
      <w:proofErr w:type="spellStart"/>
      <w:r>
        <w:rPr>
          <w:rFonts w:ascii="Calibri" w:hAnsi="Calibri" w:cs="Calibri"/>
          <w:sz w:val="24"/>
          <w:szCs w:val="24"/>
        </w:rPr>
        <w:t>Scimone</w:t>
      </w:r>
      <w:proofErr w:type="spellEnd"/>
      <w:r>
        <w:rPr>
          <w:rFonts w:ascii="Calibri" w:hAnsi="Calibri" w:cs="Calibri"/>
          <w:sz w:val="24"/>
          <w:szCs w:val="24"/>
        </w:rPr>
        <w:t xml:space="preserve"> </w:t>
      </w:r>
      <w:r>
        <w:rPr>
          <w:rFonts w:ascii="Calibri" w:hAnsi="Calibri" w:cs="Calibri"/>
          <w:sz w:val="24"/>
          <w:szCs w:val="24"/>
        </w:rPr>
        <w:lastRenderedPageBreak/>
        <w:t xml:space="preserve">(dalla fondazione al 1983), Peter Maag (direttore principale, 1983-2001), Bruno </w:t>
      </w:r>
      <w:proofErr w:type="spellStart"/>
      <w:r>
        <w:rPr>
          <w:rFonts w:ascii="Calibri" w:hAnsi="Calibri" w:cs="Calibri"/>
          <w:sz w:val="24"/>
          <w:szCs w:val="24"/>
        </w:rPr>
        <w:t>Giuranna</w:t>
      </w:r>
      <w:proofErr w:type="spellEnd"/>
      <w:r>
        <w:rPr>
          <w:rFonts w:ascii="Calibri" w:hAnsi="Calibri" w:cs="Calibri"/>
          <w:sz w:val="24"/>
          <w:szCs w:val="24"/>
        </w:rPr>
        <w:t>, Guido Turchi, Mario Brunello (direttore musicale, 2002-2003), Filippo Juvarra</w:t>
      </w:r>
      <w:r>
        <w:rPr>
          <w:rFonts w:ascii="Calibri" w:hAnsi="Calibri" w:cs="Calibri"/>
          <w:sz w:val="24"/>
          <w:szCs w:val="24"/>
        </w:rPr>
        <w:t xml:space="preserve">. Nel settembre 2015 Marco Angius ha assunto l'incarico di direttore musicale e artistico. L’OPV annovera collaborazioni con i nomi più insigni del concertismo internazionale, tra i quali si ricordano M. </w:t>
      </w:r>
      <w:proofErr w:type="spellStart"/>
      <w:r>
        <w:rPr>
          <w:rFonts w:ascii="Calibri" w:hAnsi="Calibri" w:cs="Calibri"/>
          <w:sz w:val="24"/>
          <w:szCs w:val="24"/>
        </w:rPr>
        <w:t>Argerich</w:t>
      </w:r>
      <w:proofErr w:type="spellEnd"/>
      <w:r>
        <w:rPr>
          <w:rFonts w:ascii="Calibri" w:hAnsi="Calibri" w:cs="Calibri"/>
          <w:sz w:val="24"/>
          <w:szCs w:val="24"/>
        </w:rPr>
        <w:t xml:space="preserve">, V. </w:t>
      </w:r>
      <w:proofErr w:type="spellStart"/>
      <w:r>
        <w:rPr>
          <w:rFonts w:ascii="Calibri" w:hAnsi="Calibri" w:cs="Calibri"/>
          <w:sz w:val="24"/>
          <w:szCs w:val="24"/>
        </w:rPr>
        <w:t>Ashkenazy</w:t>
      </w:r>
      <w:proofErr w:type="spellEnd"/>
      <w:r>
        <w:rPr>
          <w:rFonts w:ascii="Calibri" w:hAnsi="Calibri" w:cs="Calibri"/>
          <w:sz w:val="24"/>
          <w:szCs w:val="24"/>
        </w:rPr>
        <w:t xml:space="preserve">, I. </w:t>
      </w:r>
      <w:proofErr w:type="spellStart"/>
      <w:r>
        <w:rPr>
          <w:rFonts w:ascii="Calibri" w:hAnsi="Calibri" w:cs="Calibri"/>
          <w:sz w:val="24"/>
          <w:szCs w:val="24"/>
        </w:rPr>
        <w:t>Bostridge</w:t>
      </w:r>
      <w:proofErr w:type="spellEnd"/>
      <w:r>
        <w:rPr>
          <w:rFonts w:ascii="Calibri" w:hAnsi="Calibri" w:cs="Calibri"/>
          <w:sz w:val="24"/>
          <w:szCs w:val="24"/>
        </w:rPr>
        <w:t>, R. Chailly, R.</w:t>
      </w:r>
      <w:r>
        <w:rPr>
          <w:rFonts w:ascii="Calibri" w:hAnsi="Calibri" w:cs="Calibri"/>
          <w:sz w:val="24"/>
          <w:szCs w:val="24"/>
        </w:rPr>
        <w:t xml:space="preserve"> </w:t>
      </w:r>
      <w:proofErr w:type="spellStart"/>
      <w:r>
        <w:rPr>
          <w:rFonts w:ascii="Calibri" w:hAnsi="Calibri" w:cs="Calibri"/>
          <w:sz w:val="24"/>
          <w:szCs w:val="24"/>
        </w:rPr>
        <w:t>Goebel</w:t>
      </w:r>
      <w:proofErr w:type="spellEnd"/>
      <w:r>
        <w:rPr>
          <w:rFonts w:ascii="Calibri" w:hAnsi="Calibri" w:cs="Calibri"/>
          <w:sz w:val="24"/>
          <w:szCs w:val="24"/>
        </w:rPr>
        <w:t xml:space="preserve">, P. </w:t>
      </w:r>
      <w:proofErr w:type="spellStart"/>
      <w:r>
        <w:rPr>
          <w:rFonts w:ascii="Calibri" w:hAnsi="Calibri" w:cs="Calibri"/>
          <w:sz w:val="24"/>
          <w:szCs w:val="24"/>
        </w:rPr>
        <w:t>Herreweghe</w:t>
      </w:r>
      <w:proofErr w:type="spellEnd"/>
      <w:r>
        <w:rPr>
          <w:rFonts w:ascii="Calibri" w:hAnsi="Calibri" w:cs="Calibri"/>
          <w:sz w:val="24"/>
          <w:szCs w:val="24"/>
        </w:rPr>
        <w:t xml:space="preserve">, S. </w:t>
      </w:r>
      <w:proofErr w:type="spellStart"/>
      <w:r>
        <w:rPr>
          <w:rFonts w:ascii="Calibri" w:hAnsi="Calibri" w:cs="Calibri"/>
          <w:sz w:val="24"/>
          <w:szCs w:val="24"/>
        </w:rPr>
        <w:t>Isserlis</w:t>
      </w:r>
      <w:proofErr w:type="spellEnd"/>
      <w:r>
        <w:rPr>
          <w:rFonts w:ascii="Calibri" w:hAnsi="Calibri" w:cs="Calibri"/>
          <w:sz w:val="24"/>
          <w:szCs w:val="24"/>
        </w:rPr>
        <w:t xml:space="preserve">, L. </w:t>
      </w:r>
      <w:proofErr w:type="spellStart"/>
      <w:r>
        <w:rPr>
          <w:rFonts w:ascii="Calibri" w:hAnsi="Calibri" w:cs="Calibri"/>
          <w:sz w:val="24"/>
          <w:szCs w:val="24"/>
        </w:rPr>
        <w:t>Kavakos</w:t>
      </w:r>
      <w:proofErr w:type="spellEnd"/>
      <w:r>
        <w:rPr>
          <w:rFonts w:ascii="Calibri" w:hAnsi="Calibri" w:cs="Calibri"/>
          <w:sz w:val="24"/>
          <w:szCs w:val="24"/>
        </w:rPr>
        <w:t xml:space="preserve">, T. </w:t>
      </w:r>
      <w:proofErr w:type="spellStart"/>
      <w:r>
        <w:rPr>
          <w:rFonts w:ascii="Calibri" w:hAnsi="Calibri" w:cs="Calibri"/>
          <w:sz w:val="24"/>
          <w:szCs w:val="24"/>
        </w:rPr>
        <w:t>Koopman</w:t>
      </w:r>
      <w:proofErr w:type="spellEnd"/>
      <w:r>
        <w:rPr>
          <w:rFonts w:ascii="Calibri" w:hAnsi="Calibri" w:cs="Calibri"/>
          <w:sz w:val="24"/>
          <w:szCs w:val="24"/>
        </w:rPr>
        <w:t xml:space="preserve">, R. Lupu, M. </w:t>
      </w:r>
      <w:proofErr w:type="spellStart"/>
      <w:r>
        <w:rPr>
          <w:rFonts w:ascii="Calibri" w:hAnsi="Calibri" w:cs="Calibri"/>
          <w:sz w:val="24"/>
          <w:szCs w:val="24"/>
        </w:rPr>
        <w:t>Maisky</w:t>
      </w:r>
      <w:proofErr w:type="spellEnd"/>
      <w:r>
        <w:rPr>
          <w:rFonts w:ascii="Calibri" w:hAnsi="Calibri" w:cs="Calibri"/>
          <w:sz w:val="24"/>
          <w:szCs w:val="24"/>
        </w:rPr>
        <w:t xml:space="preserve">, Sir N. </w:t>
      </w:r>
      <w:proofErr w:type="spellStart"/>
      <w:r>
        <w:rPr>
          <w:rFonts w:ascii="Calibri" w:hAnsi="Calibri" w:cs="Calibri"/>
          <w:sz w:val="24"/>
          <w:szCs w:val="24"/>
        </w:rPr>
        <w:t>Marriner</w:t>
      </w:r>
      <w:proofErr w:type="spellEnd"/>
      <w:r>
        <w:rPr>
          <w:rFonts w:ascii="Calibri" w:hAnsi="Calibri" w:cs="Calibri"/>
          <w:sz w:val="24"/>
          <w:szCs w:val="24"/>
        </w:rPr>
        <w:t xml:space="preserve">, V. </w:t>
      </w:r>
      <w:proofErr w:type="spellStart"/>
      <w:r>
        <w:rPr>
          <w:rFonts w:ascii="Calibri" w:hAnsi="Calibri" w:cs="Calibri"/>
          <w:sz w:val="24"/>
          <w:szCs w:val="24"/>
        </w:rPr>
        <w:t>Mullova</w:t>
      </w:r>
      <w:proofErr w:type="spellEnd"/>
      <w:r>
        <w:rPr>
          <w:rFonts w:ascii="Calibri" w:hAnsi="Calibri" w:cs="Calibri"/>
          <w:sz w:val="24"/>
          <w:szCs w:val="24"/>
        </w:rPr>
        <w:t xml:space="preserve">, O. </w:t>
      </w:r>
      <w:proofErr w:type="spellStart"/>
      <w:r>
        <w:rPr>
          <w:rFonts w:ascii="Calibri" w:hAnsi="Calibri" w:cs="Calibri"/>
          <w:sz w:val="24"/>
          <w:szCs w:val="24"/>
        </w:rPr>
        <w:t>Mustonen</w:t>
      </w:r>
      <w:proofErr w:type="spellEnd"/>
      <w:r>
        <w:rPr>
          <w:rFonts w:ascii="Calibri" w:hAnsi="Calibri" w:cs="Calibri"/>
          <w:sz w:val="24"/>
          <w:szCs w:val="24"/>
        </w:rPr>
        <w:t xml:space="preserve">, A.S. Mutter, M. </w:t>
      </w:r>
      <w:proofErr w:type="spellStart"/>
      <w:r>
        <w:rPr>
          <w:rFonts w:ascii="Calibri" w:hAnsi="Calibri" w:cs="Calibri"/>
          <w:sz w:val="24"/>
          <w:szCs w:val="24"/>
        </w:rPr>
        <w:t>Perahia</w:t>
      </w:r>
      <w:proofErr w:type="spellEnd"/>
      <w:r>
        <w:rPr>
          <w:rFonts w:ascii="Calibri" w:hAnsi="Calibri" w:cs="Calibri"/>
          <w:sz w:val="24"/>
          <w:szCs w:val="24"/>
        </w:rPr>
        <w:t xml:space="preserve">, I. Perlman, S. Richter, M. </w:t>
      </w:r>
      <w:proofErr w:type="spellStart"/>
      <w:r>
        <w:rPr>
          <w:rFonts w:ascii="Calibri" w:hAnsi="Calibri" w:cs="Calibri"/>
          <w:sz w:val="24"/>
          <w:szCs w:val="24"/>
        </w:rPr>
        <w:t>Rostropovich</w:t>
      </w:r>
      <w:proofErr w:type="spellEnd"/>
      <w:r>
        <w:rPr>
          <w:rFonts w:ascii="Calibri" w:hAnsi="Calibri" w:cs="Calibri"/>
          <w:sz w:val="24"/>
          <w:szCs w:val="24"/>
        </w:rPr>
        <w:t xml:space="preserve">, K. </w:t>
      </w:r>
      <w:proofErr w:type="spellStart"/>
      <w:r>
        <w:rPr>
          <w:rFonts w:ascii="Calibri" w:hAnsi="Calibri" w:cs="Calibri"/>
          <w:sz w:val="24"/>
          <w:szCs w:val="24"/>
        </w:rPr>
        <w:t>Zimerman</w:t>
      </w:r>
      <w:proofErr w:type="spellEnd"/>
      <w:r>
        <w:rPr>
          <w:rFonts w:ascii="Calibri" w:hAnsi="Calibri" w:cs="Calibri"/>
          <w:sz w:val="24"/>
          <w:szCs w:val="24"/>
        </w:rPr>
        <w:t>. A partire dal 2015, su ideazione di Marco Angius, l’OP</w:t>
      </w:r>
      <w:r>
        <w:rPr>
          <w:rFonts w:ascii="Calibri" w:hAnsi="Calibri" w:cs="Calibri"/>
          <w:sz w:val="24"/>
          <w:szCs w:val="24"/>
        </w:rPr>
        <w:t xml:space="preserve">V ha ospitato Salvatore Sciarrino come compositore in residenza realizzando il primo ciclo di </w:t>
      </w:r>
      <w:r>
        <w:rPr>
          <w:rFonts w:ascii="Calibri" w:hAnsi="Calibri" w:cs="Calibri"/>
          <w:i/>
          <w:sz w:val="24"/>
          <w:szCs w:val="24"/>
        </w:rPr>
        <w:t>Lezioni di suono</w:t>
      </w:r>
      <w:r>
        <w:rPr>
          <w:rFonts w:ascii="Calibri" w:hAnsi="Calibri" w:cs="Calibri"/>
          <w:sz w:val="24"/>
          <w:szCs w:val="24"/>
        </w:rPr>
        <w:t>, esperienza che si è poi rinnovata nelle Stagioni successive con Ivan Fedele, Giorgio Battistelli, Nicola Sani e Michele dall’Ongaro. L’Orchestra</w:t>
      </w:r>
      <w:r>
        <w:rPr>
          <w:rFonts w:ascii="Calibri" w:hAnsi="Calibri" w:cs="Calibri"/>
          <w:sz w:val="24"/>
          <w:szCs w:val="24"/>
        </w:rPr>
        <w:t xml:space="preserve"> è protagonista di una nutrita serie di trasmissioni televisive per Rai5 oltre che di una vastissima attività discografica che conta più di 60 incisioni per le più importanti etichette. È sostenuta da Ministero della Cultura, Regione del Veneto, Provincia </w:t>
      </w:r>
      <w:r>
        <w:rPr>
          <w:rFonts w:ascii="Calibri" w:hAnsi="Calibri" w:cs="Calibri"/>
          <w:sz w:val="24"/>
          <w:szCs w:val="24"/>
        </w:rPr>
        <w:t>di Padova e Comune di Padova.</w:t>
      </w:r>
    </w:p>
    <w:p w14:paraId="2E79C5A1" w14:textId="77777777" w:rsidR="00BD7139" w:rsidRDefault="00D369BA">
      <w:pPr>
        <w:pStyle w:val="Standard"/>
      </w:pPr>
      <w:hyperlink r:id="rId8" w:history="1">
        <w:r>
          <w:rPr>
            <w:rFonts w:ascii="Calibri" w:hAnsi="Calibri" w:cs="Calibri"/>
            <w:szCs w:val="24"/>
          </w:rPr>
          <w:t>www.opvorchestra.it</w:t>
        </w:r>
      </w:hyperlink>
    </w:p>
    <w:p w14:paraId="109F79A6" w14:textId="77777777" w:rsidR="00BD7139" w:rsidRDefault="00D369BA">
      <w:pPr>
        <w:pStyle w:val="Standard"/>
        <w:jc w:val="left"/>
      </w:pPr>
      <w:r>
        <w:rPr>
          <w:rFonts w:ascii="Calibri" w:hAnsi="Calibri" w:cs="Calibri"/>
          <w:b/>
          <w:bCs/>
        </w:rPr>
        <w:t>Ufficio Stampa</w:t>
      </w:r>
      <w:r>
        <w:rPr>
          <w:rFonts w:ascii="Calibri" w:hAnsi="Calibri" w:cs="Calibri"/>
          <w:b/>
          <w:bCs/>
        </w:rPr>
        <w:br/>
      </w:r>
      <w:r>
        <w:rPr>
          <w:rFonts w:ascii="Calibri" w:hAnsi="Calibri" w:cs="Calibri"/>
        </w:rPr>
        <w:t>Studio Pierrepi di Alessandra Canella</w:t>
      </w:r>
      <w:r>
        <w:rPr>
          <w:rFonts w:ascii="Calibri" w:hAnsi="Calibri" w:cs="Calibri"/>
          <w:b/>
          <w:bCs/>
        </w:rPr>
        <w:br/>
      </w:r>
      <w:r>
        <w:rPr>
          <w:rFonts w:ascii="Calibri" w:hAnsi="Calibri" w:cs="Calibri"/>
        </w:rPr>
        <w:t>Cell: (+39) 348-3423647</w:t>
      </w:r>
      <w:r>
        <w:rPr>
          <w:rFonts w:ascii="Calibri" w:hAnsi="Calibri" w:cs="Calibri"/>
          <w:b/>
          <w:bCs/>
        </w:rPr>
        <w:br/>
      </w:r>
      <w:r>
        <w:rPr>
          <w:rFonts w:ascii="Calibri" w:hAnsi="Calibri" w:cs="Calibri"/>
        </w:rPr>
        <w:t xml:space="preserve">E-mail: </w:t>
      </w:r>
      <w:hyperlink r:id="rId9" w:history="1">
        <w:r>
          <w:rPr>
            <w:rFonts w:ascii="Calibri" w:hAnsi="Calibri" w:cs="Calibri"/>
          </w:rPr>
          <w:t>canella@studiopierrepi.it</w:t>
        </w:r>
      </w:hyperlink>
      <w:r>
        <w:rPr>
          <w:rFonts w:ascii="Calibri" w:hAnsi="Calibri" w:cs="Calibri"/>
          <w:b/>
          <w:bCs/>
        </w:rPr>
        <w:br/>
      </w:r>
      <w:r>
        <w:rPr>
          <w:rFonts w:ascii="Calibri" w:hAnsi="Calibri" w:cs="Calibri"/>
        </w:rPr>
        <w:t>w</w:t>
      </w:r>
      <w:r>
        <w:rPr>
          <w:rFonts w:ascii="Calibri" w:hAnsi="Calibri" w:cs="Calibri"/>
        </w:rPr>
        <w:t>ww.studiopierrepi.it</w:t>
      </w:r>
    </w:p>
    <w:p w14:paraId="510A85B5" w14:textId="77777777" w:rsidR="00BD7139" w:rsidRDefault="00BD7139">
      <w:pPr>
        <w:pStyle w:val="Standard"/>
      </w:pPr>
    </w:p>
    <w:sectPr w:rsidR="00BD7139">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B73AB" w14:textId="77777777" w:rsidR="00D369BA" w:rsidRDefault="00D369BA">
      <w:r>
        <w:separator/>
      </w:r>
    </w:p>
  </w:endnote>
  <w:endnote w:type="continuationSeparator" w:id="0">
    <w:p w14:paraId="33E8F46B" w14:textId="77777777" w:rsidR="00D369BA" w:rsidRDefault="00D36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F">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F15A1" w14:textId="77777777" w:rsidR="00D369BA" w:rsidRDefault="00D369BA">
      <w:r>
        <w:rPr>
          <w:color w:val="000000"/>
        </w:rPr>
        <w:separator/>
      </w:r>
    </w:p>
  </w:footnote>
  <w:footnote w:type="continuationSeparator" w:id="0">
    <w:p w14:paraId="5FAA4324" w14:textId="77777777" w:rsidR="00D369BA" w:rsidRDefault="00D369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784A33"/>
    <w:multiLevelType w:val="multilevel"/>
    <w:tmpl w:val="A8B22872"/>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BD7139"/>
    <w:rsid w:val="00BD7139"/>
    <w:rsid w:val="00D369BA"/>
    <w:rsid w:val="00D626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D88BA"/>
  <w15:docId w15:val="{0E005116-E85C-4561-AA9D-B7D2719E1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F"/>
        <w:sz w:val="24"/>
        <w:szCs w:val="22"/>
        <w:lang w:val="it-IT"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pacing w:after="160" w:line="259" w:lineRule="auto"/>
      <w:jc w:val="both"/>
    </w:pPr>
    <w:rPr>
      <w:rFonts w:ascii="Times New Roman" w:eastAsia="Times New Roman" w:hAnsi="Times New Roman" w:cs="Times New Roma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0" w:line="240" w:lineRule="auto"/>
    </w:pPr>
    <w:rPr>
      <w:color w:val="000000"/>
      <w:sz w:val="22"/>
      <w:szCs w:val="20"/>
      <w:lang w:eastAsia="ar-SA"/>
    </w:rPr>
  </w:style>
  <w:style w:type="paragraph" w:styleId="Elenco">
    <w:name w:val="List"/>
    <w:basedOn w:val="Textbody"/>
    <w:rPr>
      <w:rFonts w:cs="Arial"/>
      <w:sz w:val="24"/>
    </w:rPr>
  </w:style>
  <w:style w:type="paragraph" w:styleId="Didascalia">
    <w:name w:val="caption"/>
    <w:basedOn w:val="Standard"/>
    <w:pPr>
      <w:suppressLineNumbers/>
      <w:spacing w:before="120" w:after="120"/>
    </w:pPr>
    <w:rPr>
      <w:rFonts w:cs="Arial"/>
      <w:i/>
      <w:iCs/>
      <w:szCs w:val="24"/>
    </w:rPr>
  </w:style>
  <w:style w:type="paragraph" w:customStyle="1" w:styleId="Index">
    <w:name w:val="Index"/>
    <w:basedOn w:val="Standard"/>
    <w:pPr>
      <w:suppressLineNumbers/>
    </w:pPr>
    <w:rPr>
      <w:rFonts w:cs="Arial"/>
    </w:rPr>
  </w:style>
  <w:style w:type="paragraph" w:styleId="Testofumetto">
    <w:name w:val="Balloon Text"/>
    <w:basedOn w:val="Standard"/>
    <w:pPr>
      <w:spacing w:after="0" w:line="240" w:lineRule="auto"/>
    </w:pPr>
    <w:rPr>
      <w:rFonts w:ascii="Tahoma" w:eastAsia="Tahoma" w:hAnsi="Tahoma" w:cs="Tahoma"/>
      <w:sz w:val="16"/>
      <w:szCs w:val="16"/>
    </w:rPr>
  </w:style>
  <w:style w:type="paragraph" w:styleId="Titolo">
    <w:name w:val="Title"/>
    <w:basedOn w:val="Standard"/>
    <w:next w:val="Sottotitolo"/>
    <w:uiPriority w:val="10"/>
    <w:qFormat/>
    <w:pPr>
      <w:spacing w:after="0" w:line="240" w:lineRule="auto"/>
      <w:jc w:val="center"/>
    </w:pPr>
    <w:rPr>
      <w:b/>
      <w:color w:val="000000"/>
      <w:sz w:val="28"/>
      <w:szCs w:val="20"/>
      <w:lang w:eastAsia="ar-SA"/>
    </w:rPr>
  </w:style>
  <w:style w:type="paragraph" w:styleId="Sottotitolo">
    <w:name w:val="Subtitle"/>
    <w:basedOn w:val="Standard"/>
    <w:uiPriority w:val="11"/>
    <w:qFormat/>
    <w:rPr>
      <w:rFonts w:ascii="Calibri Light" w:eastAsia="Yu Gothic Light" w:hAnsi="Calibri Light" w:cs="F"/>
      <w:i/>
      <w:iCs/>
      <w:color w:val="4472C4"/>
      <w:spacing w:val="15"/>
      <w:szCs w:val="24"/>
    </w:rPr>
  </w:style>
  <w:style w:type="paragraph" w:customStyle="1" w:styleId="Textbodyindent">
    <w:name w:val="Text body indent"/>
    <w:basedOn w:val="Standard"/>
    <w:pPr>
      <w:spacing w:after="0" w:line="240" w:lineRule="auto"/>
    </w:pPr>
    <w:rPr>
      <w:color w:val="000000"/>
      <w:szCs w:val="20"/>
      <w:lang w:eastAsia="ar-SA"/>
    </w:rPr>
  </w:style>
  <w:style w:type="paragraph" w:customStyle="1" w:styleId="Corpodeltesto31">
    <w:name w:val="Corpo del testo 31"/>
    <w:basedOn w:val="Standard"/>
    <w:pPr>
      <w:spacing w:after="0" w:line="240" w:lineRule="auto"/>
    </w:pPr>
    <w:rPr>
      <w:color w:val="000000"/>
      <w:sz w:val="28"/>
      <w:szCs w:val="20"/>
      <w:lang w:eastAsia="ar-SA"/>
    </w:rPr>
  </w:style>
  <w:style w:type="character" w:customStyle="1" w:styleId="TestofumettoCarattere">
    <w:name w:val="Testo fumetto Carattere"/>
    <w:basedOn w:val="Carpredefinitoparagrafo"/>
    <w:rPr>
      <w:rFonts w:ascii="Tahoma" w:eastAsia="Tahoma" w:hAnsi="Tahoma" w:cs="Tahoma"/>
      <w:sz w:val="16"/>
      <w:szCs w:val="16"/>
    </w:rPr>
  </w:style>
  <w:style w:type="character" w:customStyle="1" w:styleId="Hyperlink0">
    <w:name w:val="Hyperlink.0"/>
    <w:rPr>
      <w:rFonts w:ascii="Calibri" w:eastAsia="Calibri" w:hAnsi="Calibri" w:cs="Calibri"/>
      <w:kern w:val="0"/>
      <w:sz w:val="22"/>
      <w:szCs w:val="22"/>
    </w:rPr>
  </w:style>
  <w:style w:type="character" w:customStyle="1" w:styleId="Nessuno">
    <w:name w:val="Nessuno"/>
  </w:style>
  <w:style w:type="character" w:customStyle="1" w:styleId="CorpodeltestoCarattere">
    <w:name w:val="Corpo del testo Carattere"/>
    <w:basedOn w:val="Carpredefinitoparagrafo"/>
    <w:rPr>
      <w:rFonts w:ascii="Times New Roman" w:eastAsia="Times New Roman" w:hAnsi="Times New Roman" w:cs="Times New Roman"/>
      <w:color w:val="000000"/>
      <w:szCs w:val="20"/>
      <w:lang w:eastAsia="ar-SA"/>
    </w:rPr>
  </w:style>
  <w:style w:type="character" w:customStyle="1" w:styleId="TitoloCarattere">
    <w:name w:val="Titolo Carattere"/>
    <w:basedOn w:val="Carpredefinitoparagrafo"/>
    <w:rPr>
      <w:rFonts w:ascii="Times New Roman" w:eastAsia="Times New Roman" w:hAnsi="Times New Roman" w:cs="Times New Roman"/>
      <w:b/>
      <w:color w:val="000000"/>
      <w:sz w:val="28"/>
      <w:szCs w:val="20"/>
      <w:lang w:eastAsia="ar-SA"/>
    </w:rPr>
  </w:style>
  <w:style w:type="character" w:customStyle="1" w:styleId="RientrocorpodeltestoCarattere">
    <w:name w:val="Rientro corpo del testo Carattere"/>
    <w:basedOn w:val="Carpredefinitoparagrafo"/>
    <w:rPr>
      <w:rFonts w:ascii="Times New Roman" w:eastAsia="Times New Roman" w:hAnsi="Times New Roman" w:cs="Times New Roman"/>
      <w:color w:val="000000"/>
      <w:sz w:val="24"/>
      <w:szCs w:val="20"/>
      <w:lang w:eastAsia="ar-SA"/>
    </w:rPr>
  </w:style>
  <w:style w:type="character" w:customStyle="1" w:styleId="SottotitoloCarattere">
    <w:name w:val="Sottotitolo Carattere"/>
    <w:basedOn w:val="Carpredefinitoparagrafo"/>
    <w:rPr>
      <w:rFonts w:ascii="Calibri Light" w:eastAsia="Yu Gothic Light" w:hAnsi="Calibri Light" w:cs="F"/>
      <w:i/>
      <w:iCs/>
      <w:color w:val="4472C4"/>
      <w:spacing w:val="15"/>
      <w:sz w:val="24"/>
      <w:szCs w:val="24"/>
    </w:rPr>
  </w:style>
  <w:style w:type="character" w:customStyle="1" w:styleId="Internetlink">
    <w:name w:val="Internet link"/>
    <w:basedOn w:val="Carpredefinitoparagrafo"/>
    <w:rPr>
      <w:color w:val="0563C1"/>
      <w:u w:val="single"/>
    </w:rPr>
  </w:style>
  <w:style w:type="character" w:styleId="Menzionenonrisolta">
    <w:name w:val="Unresolved Mention"/>
    <w:basedOn w:val="Carpredefinitoparagrafo"/>
    <w:rPr>
      <w:color w:val="605E5C"/>
      <w:shd w:val="clear" w:color="auto" w:fill="E1DFDD"/>
    </w:rPr>
  </w:style>
  <w:style w:type="numbering" w:customStyle="1" w:styleId="NoList">
    <w:name w:val="No List"/>
    <w:basedOn w:val="Nessunelenco"/>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opvorchestra.i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nella@studiopierrep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1110</Words>
  <Characters>6333</Characters>
  <Application>Microsoft Office Word</Application>
  <DocSecurity>0</DocSecurity>
  <Lines>52</Lines>
  <Paragraphs>14</Paragraphs>
  <ScaleCrop>false</ScaleCrop>
  <Company/>
  <LinksUpToDate>false</LinksUpToDate>
  <CharactersWithSpaces>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Federico Novarini</dc:creator>
  <cp:lastModifiedBy>Federica Bressan</cp:lastModifiedBy>
  <cp:revision>2</cp:revision>
  <dcterms:created xsi:type="dcterms:W3CDTF">2021-10-04T16:22:00Z</dcterms:created>
  <dcterms:modified xsi:type="dcterms:W3CDTF">2021-10-04T16:22:00Z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