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57C6" w14:textId="2109ADDF" w:rsidR="00BF25FB" w:rsidRDefault="00314E20" w:rsidP="00343458">
      <w:pPr>
        <w:rPr>
          <w:rFonts w:asciiTheme="majorHAnsi" w:eastAsia="Times New Roman" w:hAnsiTheme="majorHAnsi"/>
          <w:b/>
          <w:sz w:val="20"/>
          <w:szCs w:val="24"/>
          <w:lang w:val="it-IT"/>
        </w:rPr>
      </w:pPr>
      <w:r>
        <w:rPr>
          <w:rFonts w:asciiTheme="majorHAnsi" w:eastAsia="Times New Roman" w:hAnsiTheme="majorHAnsi"/>
          <w:b/>
          <w:noProof/>
          <w:sz w:val="20"/>
          <w:szCs w:val="24"/>
          <w:lang w:val="it-IT"/>
        </w:rPr>
        <mc:AlternateContent>
          <mc:Choice Requires="wps">
            <w:drawing>
              <wp:anchor distT="0" distB="0" distL="114300" distR="114300" simplePos="0" relativeHeight="251659264" behindDoc="0" locked="0" layoutInCell="1" allowOverlap="1" wp14:anchorId="0B6008CD" wp14:editId="603E3FF2">
                <wp:simplePos x="0" y="0"/>
                <wp:positionH relativeFrom="column">
                  <wp:posOffset>851535</wp:posOffset>
                </wp:positionH>
                <wp:positionV relativeFrom="paragraph">
                  <wp:posOffset>-454660</wp:posOffset>
                </wp:positionV>
                <wp:extent cx="3657600" cy="1943100"/>
                <wp:effectExtent l="0" t="0" r="0" b="12700"/>
                <wp:wrapNone/>
                <wp:docPr id="1" name="Casella di testo 1"/>
                <wp:cNvGraphicFramePr/>
                <a:graphic xmlns:a="http://schemas.openxmlformats.org/drawingml/2006/main">
                  <a:graphicData uri="http://schemas.microsoft.com/office/word/2010/wordprocessingShape">
                    <wps:wsp>
                      <wps:cNvSpPr txBox="1"/>
                      <wps:spPr>
                        <a:xfrm>
                          <a:off x="0" y="0"/>
                          <a:ext cx="3657600" cy="1943100"/>
                        </a:xfrm>
                        <a:prstGeom prst="rect">
                          <a:avLst/>
                        </a:prstGeom>
                        <a:noFill/>
                        <a:ln w="6350">
                          <a:noFill/>
                        </a:ln>
                      </wps:spPr>
                      <wps:txbx>
                        <w:txbxContent>
                          <w:p w14:paraId="6782FCFC" w14:textId="2760F1FF" w:rsidR="00314E20" w:rsidRDefault="00314E20">
                            <w:r>
                              <w:rPr>
                                <w:noProof/>
                                <w:lang w:val="it-IT"/>
                              </w:rPr>
                              <w:drawing>
                                <wp:inline distT="0" distB="0" distL="0" distR="0" wp14:anchorId="4D3090BD" wp14:editId="0673CAB4">
                                  <wp:extent cx="3418192" cy="1775922"/>
                                  <wp:effectExtent l="0" t="0" r="11430" b="2540"/>
                                  <wp:docPr id="2" name="Immagine 2" descr="Immagine che contiene persona, parete, uom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Andrea-Axel.jpg"/>
                                          <pic:cNvPicPr/>
                                        </pic:nvPicPr>
                                        <pic:blipFill>
                                          <a:blip r:embed="rId5"/>
                                          <a:stretch>
                                            <a:fillRect/>
                                          </a:stretch>
                                        </pic:blipFill>
                                        <pic:spPr>
                                          <a:xfrm>
                                            <a:off x="0" y="0"/>
                                            <a:ext cx="3438008" cy="17862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008CD" id="_x0000_t202" coordsize="21600,21600" o:spt="202" path="m,l,21600r21600,l21600,xe">
                <v:stroke joinstyle="miter"/>
                <v:path gradientshapeok="t" o:connecttype="rect"/>
              </v:shapetype>
              <v:shape id="Casella di testo 1" o:spid="_x0000_s1026" type="#_x0000_t202" style="position:absolute;margin-left:67.05pt;margin-top:-35.8pt;width:4in;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" filled="f" stroked="f" strokeweight=".5pt">
                <v:textbox>
                  <w:txbxContent>
                    <w:p w14:paraId="6782FCFC" w14:textId="2760F1FF" w:rsidR="00314E20" w:rsidRDefault="00314E20">
                      <w:r>
                        <w:rPr>
                          <w:noProof/>
                          <w:lang w:val="it-IT"/>
                        </w:rPr>
                        <w:drawing>
                          <wp:inline distT="0" distB="0" distL="0" distR="0" wp14:anchorId="4D3090BD" wp14:editId="0673CAB4">
                            <wp:extent cx="3418192" cy="1775922"/>
                            <wp:effectExtent l="0" t="0" r="11430" b="2540"/>
                            <wp:docPr id="2" name="Immagine 2" descr="Immagine che contiene persona, parete, uom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Andrea-Axel.jpg"/>
                                    <pic:cNvPicPr/>
                                  </pic:nvPicPr>
                                  <pic:blipFill>
                                    <a:blip r:embed="rId5"/>
                                    <a:stretch>
                                      <a:fillRect/>
                                    </a:stretch>
                                  </pic:blipFill>
                                  <pic:spPr>
                                    <a:xfrm>
                                      <a:off x="0" y="0"/>
                                      <a:ext cx="3438008" cy="1786218"/>
                                    </a:xfrm>
                                    <a:prstGeom prst="rect">
                                      <a:avLst/>
                                    </a:prstGeom>
                                  </pic:spPr>
                                </pic:pic>
                              </a:graphicData>
                            </a:graphic>
                          </wp:inline>
                        </w:drawing>
                      </w:r>
                    </w:p>
                  </w:txbxContent>
                </v:textbox>
              </v:shape>
            </w:pict>
          </mc:Fallback>
        </mc:AlternateContent>
      </w:r>
    </w:p>
    <w:p w14:paraId="685BBE55" w14:textId="77777777" w:rsidR="00BF25FB" w:rsidRDefault="00BF25FB" w:rsidP="00343458">
      <w:pPr>
        <w:rPr>
          <w:rFonts w:asciiTheme="majorHAnsi" w:eastAsia="Times New Roman" w:hAnsiTheme="majorHAnsi"/>
          <w:b/>
          <w:sz w:val="20"/>
          <w:szCs w:val="24"/>
          <w:lang w:val="it-IT"/>
        </w:rPr>
      </w:pPr>
    </w:p>
    <w:p w14:paraId="312DA0AB" w14:textId="77777777" w:rsidR="00BF25FB" w:rsidRDefault="00BF25FB" w:rsidP="00343458">
      <w:pPr>
        <w:rPr>
          <w:rFonts w:asciiTheme="majorHAnsi" w:eastAsia="Times New Roman" w:hAnsiTheme="majorHAnsi"/>
          <w:b/>
          <w:sz w:val="20"/>
          <w:szCs w:val="24"/>
          <w:lang w:val="it-IT"/>
        </w:rPr>
      </w:pPr>
    </w:p>
    <w:p w14:paraId="55B8F637" w14:textId="77777777" w:rsidR="00BF25FB" w:rsidRDefault="00BF25FB" w:rsidP="00343458">
      <w:pPr>
        <w:rPr>
          <w:rFonts w:asciiTheme="majorHAnsi" w:eastAsia="Times New Roman" w:hAnsiTheme="majorHAnsi"/>
          <w:b/>
          <w:sz w:val="20"/>
          <w:szCs w:val="24"/>
          <w:lang w:val="it-IT"/>
        </w:rPr>
      </w:pPr>
    </w:p>
    <w:p w14:paraId="7CEDDEBA" w14:textId="77777777" w:rsidR="00BF25FB" w:rsidRDefault="00BF25FB" w:rsidP="00343458">
      <w:pPr>
        <w:rPr>
          <w:rFonts w:asciiTheme="majorHAnsi" w:eastAsia="Times New Roman" w:hAnsiTheme="majorHAnsi"/>
          <w:b/>
          <w:sz w:val="20"/>
          <w:szCs w:val="24"/>
          <w:lang w:val="it-IT"/>
        </w:rPr>
      </w:pPr>
    </w:p>
    <w:p w14:paraId="6136BE1F" w14:textId="77777777" w:rsidR="00BF25FB" w:rsidRDefault="00BF25FB" w:rsidP="00343458">
      <w:pPr>
        <w:rPr>
          <w:rFonts w:asciiTheme="majorHAnsi" w:eastAsia="Times New Roman" w:hAnsiTheme="majorHAnsi"/>
          <w:b/>
          <w:sz w:val="20"/>
          <w:szCs w:val="24"/>
          <w:lang w:val="it-IT"/>
        </w:rPr>
      </w:pPr>
    </w:p>
    <w:p w14:paraId="0BF10C51" w14:textId="77777777" w:rsidR="00BF25FB" w:rsidRDefault="00BF25FB" w:rsidP="00343458">
      <w:pPr>
        <w:rPr>
          <w:rFonts w:asciiTheme="majorHAnsi" w:eastAsia="Times New Roman" w:hAnsiTheme="majorHAnsi"/>
          <w:b/>
          <w:sz w:val="20"/>
          <w:szCs w:val="24"/>
          <w:lang w:val="it-IT"/>
        </w:rPr>
      </w:pPr>
    </w:p>
    <w:p w14:paraId="3A6CEBC0" w14:textId="77777777" w:rsidR="00BF25FB" w:rsidRDefault="00BF25FB" w:rsidP="00343458">
      <w:pPr>
        <w:rPr>
          <w:rFonts w:asciiTheme="majorHAnsi" w:eastAsia="Times New Roman" w:hAnsiTheme="majorHAnsi"/>
          <w:b/>
          <w:sz w:val="20"/>
          <w:szCs w:val="24"/>
          <w:lang w:val="it-IT"/>
        </w:rPr>
      </w:pPr>
    </w:p>
    <w:p w14:paraId="0CDB1F67" w14:textId="77777777" w:rsidR="00EF02A0" w:rsidRDefault="00EF02A0" w:rsidP="00343458">
      <w:pPr>
        <w:rPr>
          <w:rFonts w:asciiTheme="majorHAnsi" w:eastAsia="Times New Roman" w:hAnsiTheme="majorHAnsi"/>
          <w:b/>
          <w:sz w:val="20"/>
          <w:szCs w:val="24"/>
          <w:lang w:val="it-IT"/>
        </w:rPr>
      </w:pPr>
    </w:p>
    <w:p w14:paraId="4D507375" w14:textId="77777777" w:rsidR="00EF02A0" w:rsidRDefault="00EF02A0" w:rsidP="00343458">
      <w:pPr>
        <w:rPr>
          <w:rFonts w:asciiTheme="majorHAnsi" w:eastAsia="Times New Roman" w:hAnsiTheme="majorHAnsi"/>
          <w:b/>
          <w:sz w:val="20"/>
          <w:szCs w:val="24"/>
          <w:lang w:val="it-IT"/>
        </w:rPr>
      </w:pPr>
    </w:p>
    <w:p w14:paraId="4F282F25" w14:textId="01028CE7" w:rsidR="0051777B" w:rsidRPr="00862406" w:rsidRDefault="00343458" w:rsidP="00EF02A0">
      <w:pPr>
        <w:jc w:val="center"/>
        <w:rPr>
          <w:rFonts w:eastAsia="Times New Roman"/>
          <w:sz w:val="20"/>
          <w:szCs w:val="24"/>
          <w:lang w:val="it-IT"/>
        </w:rPr>
      </w:pPr>
      <w:r w:rsidRPr="00CB249C">
        <w:rPr>
          <w:rFonts w:asciiTheme="majorHAnsi" w:eastAsia="Times New Roman" w:hAnsiTheme="majorHAnsi"/>
          <w:b/>
          <w:sz w:val="20"/>
          <w:szCs w:val="24"/>
          <w:lang w:val="it-IT"/>
        </w:rPr>
        <w:t xml:space="preserve">Sabato </w:t>
      </w:r>
      <w:proofErr w:type="gramStart"/>
      <w:r w:rsidR="0051777B">
        <w:rPr>
          <w:rFonts w:asciiTheme="majorHAnsi" w:eastAsia="Times New Roman" w:hAnsiTheme="majorHAnsi"/>
          <w:b/>
          <w:sz w:val="20"/>
          <w:szCs w:val="24"/>
          <w:lang w:val="it-IT"/>
        </w:rPr>
        <w:t>1 giugno</w:t>
      </w:r>
      <w:proofErr w:type="gramEnd"/>
      <w:r w:rsidR="00F64599" w:rsidRPr="00CB249C">
        <w:rPr>
          <w:rFonts w:asciiTheme="majorHAnsi" w:eastAsia="Times New Roman" w:hAnsiTheme="majorHAnsi"/>
          <w:b/>
          <w:sz w:val="20"/>
          <w:szCs w:val="24"/>
          <w:lang w:val="it-IT"/>
        </w:rPr>
        <w:t xml:space="preserve"> 2019, ore </w:t>
      </w:r>
      <w:r w:rsidRPr="00CB249C">
        <w:rPr>
          <w:rFonts w:asciiTheme="majorHAnsi" w:eastAsia="Times New Roman" w:hAnsiTheme="majorHAnsi"/>
          <w:b/>
          <w:sz w:val="20"/>
          <w:szCs w:val="24"/>
          <w:lang w:val="it-IT"/>
        </w:rPr>
        <w:t>18.</w:t>
      </w:r>
      <w:r w:rsidR="0051777B">
        <w:rPr>
          <w:rFonts w:asciiTheme="majorHAnsi" w:eastAsia="Times New Roman" w:hAnsiTheme="majorHAnsi"/>
          <w:b/>
          <w:sz w:val="20"/>
          <w:szCs w:val="24"/>
          <w:lang w:val="it-IT"/>
        </w:rPr>
        <w:t>30</w:t>
      </w:r>
      <w:r w:rsidR="00F64599" w:rsidRPr="00CB249C">
        <w:rPr>
          <w:rFonts w:asciiTheme="majorHAnsi" w:eastAsia="Times New Roman" w:hAnsiTheme="majorHAnsi"/>
          <w:sz w:val="20"/>
          <w:szCs w:val="24"/>
          <w:lang w:val="it-IT"/>
        </w:rPr>
        <w:br/>
      </w:r>
      <w:r w:rsidR="0051777B" w:rsidRPr="00862406">
        <w:rPr>
          <w:rFonts w:asciiTheme="majorHAnsi" w:eastAsia="Times New Roman" w:hAnsiTheme="majorHAnsi"/>
          <w:b/>
          <w:sz w:val="22"/>
          <w:szCs w:val="28"/>
          <w:lang w:val="it-IT"/>
        </w:rPr>
        <w:t>Studio Rosso – Zanotto Strumenti</w:t>
      </w:r>
      <w:r w:rsidR="0051777B" w:rsidRPr="00862406">
        <w:rPr>
          <w:rFonts w:asciiTheme="majorHAnsi" w:eastAsia="Times New Roman" w:hAnsiTheme="majorHAnsi"/>
          <w:sz w:val="22"/>
          <w:szCs w:val="28"/>
          <w:lang w:val="it-IT"/>
        </w:rPr>
        <w:br/>
        <w:t>Via Dotti 2/A -</w:t>
      </w:r>
      <w:r w:rsidR="0051777B" w:rsidRPr="00862406">
        <w:rPr>
          <w:rFonts w:eastAsia="Times New Roman"/>
          <w:sz w:val="20"/>
          <w:szCs w:val="24"/>
          <w:lang w:val="it-IT"/>
        </w:rPr>
        <w:t xml:space="preserve"> </w:t>
      </w:r>
      <w:r w:rsidR="0051777B" w:rsidRPr="00862406">
        <w:rPr>
          <w:rFonts w:asciiTheme="majorHAnsi" w:eastAsia="Times New Roman" w:hAnsiTheme="majorHAnsi"/>
          <w:sz w:val="22"/>
          <w:szCs w:val="28"/>
          <w:lang w:val="it-IT"/>
        </w:rPr>
        <w:t>Silvelle di Trebaseleghe (PD)</w:t>
      </w:r>
    </w:p>
    <w:p w14:paraId="0FB74E93" w14:textId="786AB3AE" w:rsidR="00F64599" w:rsidRPr="00CB249C" w:rsidRDefault="00F64599" w:rsidP="0051777B">
      <w:pPr>
        <w:rPr>
          <w:rFonts w:asciiTheme="majorHAnsi" w:eastAsia="Times New Roman" w:hAnsiTheme="majorHAnsi"/>
          <w:sz w:val="20"/>
          <w:szCs w:val="24"/>
          <w:lang w:val="it-IT"/>
        </w:rPr>
      </w:pPr>
    </w:p>
    <w:p w14:paraId="50B4ACF7" w14:textId="77777777" w:rsidR="0051777B" w:rsidRDefault="0051777B" w:rsidP="00BF25FB">
      <w:pPr>
        <w:jc w:val="center"/>
        <w:outlineLvl w:val="4"/>
        <w:rPr>
          <w:rFonts w:asciiTheme="majorHAnsi" w:hAnsiTheme="majorHAnsi"/>
          <w:b/>
          <w:sz w:val="20"/>
          <w:szCs w:val="24"/>
        </w:rPr>
      </w:pPr>
      <w:r>
        <w:rPr>
          <w:rFonts w:asciiTheme="majorHAnsi" w:hAnsiTheme="majorHAnsi"/>
          <w:b/>
          <w:sz w:val="20"/>
          <w:szCs w:val="24"/>
        </w:rPr>
        <w:t>Incontri per la musica e l’arte</w:t>
      </w:r>
    </w:p>
    <w:p w14:paraId="46D9AF21" w14:textId="3E5C7332" w:rsidR="00862406" w:rsidRDefault="0051777B" w:rsidP="00BF25FB">
      <w:pPr>
        <w:jc w:val="center"/>
        <w:outlineLvl w:val="4"/>
        <w:rPr>
          <w:rFonts w:asciiTheme="majorHAnsi" w:hAnsiTheme="majorHAnsi"/>
          <w:b/>
          <w:sz w:val="20"/>
          <w:szCs w:val="24"/>
        </w:rPr>
      </w:pPr>
      <w:r>
        <w:rPr>
          <w:rFonts w:asciiTheme="majorHAnsi" w:hAnsiTheme="majorHAnsi"/>
          <w:b/>
          <w:sz w:val="20"/>
          <w:szCs w:val="24"/>
        </w:rPr>
        <w:t>Allegro Passionato</w:t>
      </w:r>
    </w:p>
    <w:p w14:paraId="597DAA9F" w14:textId="4AD55E29" w:rsidR="0051777B" w:rsidRPr="00CB249C" w:rsidRDefault="0051777B" w:rsidP="00BF25FB">
      <w:pPr>
        <w:jc w:val="center"/>
        <w:outlineLvl w:val="4"/>
        <w:rPr>
          <w:rFonts w:asciiTheme="majorHAnsi" w:hAnsiTheme="majorHAnsi"/>
          <w:b/>
          <w:sz w:val="20"/>
          <w:szCs w:val="24"/>
        </w:rPr>
      </w:pPr>
      <w:r>
        <w:rPr>
          <w:rFonts w:asciiTheme="majorHAnsi" w:hAnsiTheme="majorHAnsi"/>
          <w:b/>
          <w:sz w:val="20"/>
          <w:szCs w:val="24"/>
        </w:rPr>
        <w:t>Andrea Nocerino, violoncello</w:t>
      </w:r>
    </w:p>
    <w:p w14:paraId="064E05DE" w14:textId="32D5959E" w:rsidR="00F64599" w:rsidRDefault="00862406" w:rsidP="00BF25FB">
      <w:pPr>
        <w:jc w:val="center"/>
        <w:outlineLvl w:val="4"/>
        <w:rPr>
          <w:rFonts w:asciiTheme="majorHAnsi" w:hAnsiTheme="majorHAnsi"/>
          <w:b/>
          <w:i/>
          <w:sz w:val="20"/>
          <w:szCs w:val="24"/>
        </w:rPr>
      </w:pPr>
      <w:r w:rsidRPr="00CB249C">
        <w:rPr>
          <w:rFonts w:asciiTheme="majorHAnsi" w:hAnsiTheme="majorHAnsi"/>
          <w:b/>
          <w:sz w:val="20"/>
          <w:szCs w:val="24"/>
        </w:rPr>
        <w:t xml:space="preserve">Axel Trolese, </w:t>
      </w:r>
      <w:r w:rsidRPr="00CB249C">
        <w:rPr>
          <w:rFonts w:asciiTheme="majorHAnsi" w:hAnsiTheme="majorHAnsi"/>
          <w:b/>
          <w:i/>
          <w:sz w:val="20"/>
          <w:szCs w:val="24"/>
        </w:rPr>
        <w:t>pianoforte</w:t>
      </w:r>
    </w:p>
    <w:p w14:paraId="0BC3D66D" w14:textId="77777777" w:rsidR="0051777B" w:rsidRPr="00CB249C" w:rsidRDefault="0051777B" w:rsidP="00BF25FB">
      <w:pPr>
        <w:jc w:val="center"/>
        <w:outlineLvl w:val="4"/>
        <w:rPr>
          <w:rFonts w:asciiTheme="majorHAnsi" w:eastAsia="Times New Roman" w:hAnsiTheme="majorHAnsi"/>
          <w:sz w:val="20"/>
          <w:szCs w:val="24"/>
          <w:lang w:val="it-IT"/>
        </w:rPr>
      </w:pPr>
    </w:p>
    <w:p w14:paraId="4B737E95" w14:textId="04C4C4F0" w:rsidR="0051777B" w:rsidRPr="00862406" w:rsidRDefault="0051777B" w:rsidP="0051777B">
      <w:pPr>
        <w:jc w:val="center"/>
        <w:outlineLvl w:val="4"/>
        <w:rPr>
          <w:rFonts w:asciiTheme="majorHAnsi" w:eastAsia="Times New Roman" w:hAnsiTheme="majorHAnsi"/>
          <w:i/>
          <w:color w:val="1D2129"/>
          <w:sz w:val="22"/>
          <w:szCs w:val="28"/>
          <w:shd w:val="clear" w:color="auto" w:fill="FFFFFF"/>
          <w:lang w:val="it-IT"/>
        </w:rPr>
      </w:pPr>
      <w:r w:rsidRPr="00862406">
        <w:rPr>
          <w:rFonts w:asciiTheme="majorHAnsi" w:eastAsia="Times New Roman" w:hAnsiTheme="majorHAnsi"/>
          <w:i/>
          <w:color w:val="1D2129"/>
          <w:sz w:val="22"/>
          <w:szCs w:val="28"/>
          <w:shd w:val="clear" w:color="auto" w:fill="FFFFFF"/>
          <w:lang w:val="it-IT"/>
        </w:rPr>
        <w:t xml:space="preserve">Musiche di </w:t>
      </w:r>
      <w:r>
        <w:rPr>
          <w:rFonts w:asciiTheme="majorHAnsi" w:eastAsia="Times New Roman" w:hAnsiTheme="majorHAnsi"/>
          <w:i/>
          <w:color w:val="1D2129"/>
          <w:sz w:val="22"/>
          <w:szCs w:val="28"/>
          <w:shd w:val="clear" w:color="auto" w:fill="FFFFFF"/>
          <w:lang w:val="it-IT"/>
        </w:rPr>
        <w:t>Brahms e Sibelius</w:t>
      </w:r>
    </w:p>
    <w:p w14:paraId="28CC0222" w14:textId="77777777" w:rsidR="0051777B" w:rsidRPr="00862406" w:rsidRDefault="0051777B" w:rsidP="0051777B">
      <w:pPr>
        <w:jc w:val="center"/>
        <w:outlineLvl w:val="4"/>
        <w:rPr>
          <w:rFonts w:asciiTheme="majorHAnsi" w:eastAsia="Times New Roman" w:hAnsiTheme="majorHAnsi"/>
          <w:sz w:val="22"/>
          <w:szCs w:val="28"/>
          <w:lang w:val="it-IT"/>
        </w:rPr>
      </w:pPr>
      <w:r w:rsidRPr="00862406">
        <w:rPr>
          <w:rFonts w:asciiTheme="majorHAnsi" w:eastAsia="Times New Roman" w:hAnsiTheme="majorHAnsi"/>
          <w:sz w:val="22"/>
          <w:szCs w:val="28"/>
          <w:lang w:val="it-IT"/>
        </w:rPr>
        <w:t>Ingresso libero su prenotazione</w:t>
      </w:r>
    </w:p>
    <w:p w14:paraId="357A8A53" w14:textId="77777777" w:rsidR="0051777B" w:rsidRPr="00862406" w:rsidRDefault="0051777B" w:rsidP="0051777B">
      <w:pPr>
        <w:jc w:val="center"/>
        <w:outlineLvl w:val="4"/>
        <w:rPr>
          <w:rFonts w:asciiTheme="majorHAnsi" w:eastAsia="Times New Roman" w:hAnsiTheme="majorHAnsi"/>
          <w:sz w:val="22"/>
          <w:szCs w:val="28"/>
          <w:lang w:val="it-IT"/>
        </w:rPr>
      </w:pPr>
      <w:r w:rsidRPr="00862406">
        <w:rPr>
          <w:rFonts w:asciiTheme="majorHAnsi" w:hAnsiTheme="majorHAnsi"/>
          <w:color w:val="1D2129"/>
          <w:sz w:val="22"/>
          <w:szCs w:val="28"/>
        </w:rPr>
        <w:t>Info: 348-7036643 ; zanottofrancesco@virgilio.it</w:t>
      </w:r>
    </w:p>
    <w:p w14:paraId="4A831CAE" w14:textId="77777777" w:rsidR="00862406" w:rsidRPr="00862406" w:rsidRDefault="00862406" w:rsidP="00EE5D00">
      <w:pPr>
        <w:outlineLvl w:val="4"/>
        <w:rPr>
          <w:rFonts w:asciiTheme="majorHAnsi" w:eastAsia="Times New Roman" w:hAnsiTheme="majorHAnsi"/>
          <w:i/>
          <w:sz w:val="28"/>
          <w:szCs w:val="28"/>
          <w:lang w:val="it-IT"/>
        </w:rPr>
      </w:pPr>
    </w:p>
    <w:p w14:paraId="16061C9C" w14:textId="130DDB3C" w:rsidR="003C2ECA" w:rsidRPr="000C3A7C" w:rsidRDefault="00980FE0" w:rsidP="00F80ADA">
      <w:pPr>
        <w:shd w:val="clear" w:color="auto" w:fill="FFFFFF"/>
        <w:ind w:right="180"/>
        <w:jc w:val="both"/>
        <w:outlineLvl w:val="0"/>
        <w:rPr>
          <w:rFonts w:asciiTheme="majorHAnsi" w:eastAsia="Times New Roman" w:hAnsiTheme="majorHAnsi"/>
          <w:b/>
          <w:color w:val="FF0000"/>
          <w:kern w:val="36"/>
          <w:sz w:val="32"/>
          <w:szCs w:val="28"/>
          <w:lang w:val="it-IT"/>
        </w:rPr>
      </w:pPr>
      <w:r>
        <w:rPr>
          <w:rFonts w:asciiTheme="majorHAnsi" w:eastAsia="Times New Roman" w:hAnsiTheme="majorHAnsi"/>
          <w:b/>
          <w:color w:val="FF0000"/>
          <w:kern w:val="36"/>
          <w:sz w:val="28"/>
          <w:szCs w:val="28"/>
          <w:lang w:val="it-IT"/>
        </w:rPr>
        <w:t>Un concerto “</w:t>
      </w:r>
      <w:r w:rsidR="00043E95">
        <w:rPr>
          <w:rFonts w:asciiTheme="majorHAnsi" w:eastAsia="Times New Roman" w:hAnsiTheme="majorHAnsi"/>
          <w:b/>
          <w:color w:val="FF0000"/>
          <w:kern w:val="36"/>
          <w:sz w:val="28"/>
          <w:szCs w:val="28"/>
          <w:lang w:val="it-IT"/>
        </w:rPr>
        <w:t>Allegro Passionato</w:t>
      </w:r>
      <w:r>
        <w:rPr>
          <w:rFonts w:asciiTheme="majorHAnsi" w:eastAsia="Times New Roman" w:hAnsiTheme="majorHAnsi"/>
          <w:b/>
          <w:color w:val="FF0000"/>
          <w:kern w:val="36"/>
          <w:sz w:val="28"/>
          <w:szCs w:val="28"/>
          <w:lang w:val="it-IT"/>
        </w:rPr>
        <w:t>”</w:t>
      </w:r>
      <w:r w:rsidR="00043E95">
        <w:rPr>
          <w:rFonts w:asciiTheme="majorHAnsi" w:eastAsia="Times New Roman" w:hAnsiTheme="majorHAnsi"/>
          <w:b/>
          <w:color w:val="FF0000"/>
          <w:kern w:val="36"/>
          <w:sz w:val="28"/>
          <w:szCs w:val="28"/>
          <w:lang w:val="it-IT"/>
        </w:rPr>
        <w:t xml:space="preserve"> con il violoncell</w:t>
      </w:r>
      <w:r w:rsidR="002E71D3">
        <w:rPr>
          <w:rFonts w:asciiTheme="majorHAnsi" w:eastAsia="Times New Roman" w:hAnsiTheme="majorHAnsi"/>
          <w:b/>
          <w:color w:val="FF0000"/>
          <w:kern w:val="36"/>
          <w:sz w:val="28"/>
          <w:szCs w:val="28"/>
          <w:lang w:val="it-IT"/>
        </w:rPr>
        <w:t>ista</w:t>
      </w:r>
      <w:r w:rsidR="00043E95">
        <w:rPr>
          <w:rFonts w:asciiTheme="majorHAnsi" w:eastAsia="Times New Roman" w:hAnsiTheme="majorHAnsi"/>
          <w:b/>
          <w:color w:val="FF0000"/>
          <w:kern w:val="36"/>
          <w:sz w:val="28"/>
          <w:szCs w:val="28"/>
          <w:lang w:val="it-IT"/>
        </w:rPr>
        <w:t xml:space="preserve"> di Andrea Nocerino </w:t>
      </w:r>
      <w:r w:rsidR="002E71D3">
        <w:rPr>
          <w:rFonts w:asciiTheme="majorHAnsi" w:eastAsia="Times New Roman" w:hAnsiTheme="majorHAnsi"/>
          <w:b/>
          <w:color w:val="FF0000"/>
          <w:kern w:val="36"/>
          <w:sz w:val="28"/>
          <w:szCs w:val="28"/>
          <w:lang w:val="it-IT"/>
        </w:rPr>
        <w:t xml:space="preserve">ed il </w:t>
      </w:r>
      <w:r w:rsidR="00A870FD" w:rsidRPr="000C3A7C">
        <w:rPr>
          <w:rFonts w:asciiTheme="majorHAnsi" w:eastAsia="Times New Roman" w:hAnsiTheme="majorHAnsi"/>
          <w:b/>
          <w:color w:val="FF0000"/>
          <w:kern w:val="36"/>
          <w:sz w:val="28"/>
          <w:szCs w:val="28"/>
          <w:lang w:val="it-IT"/>
        </w:rPr>
        <w:t xml:space="preserve">pianista </w:t>
      </w:r>
      <w:r w:rsidR="00FB2746" w:rsidRPr="000C3A7C">
        <w:rPr>
          <w:rFonts w:asciiTheme="majorHAnsi" w:eastAsia="Times New Roman" w:hAnsiTheme="majorHAnsi"/>
          <w:b/>
          <w:color w:val="FF0000"/>
          <w:kern w:val="36"/>
          <w:sz w:val="28"/>
          <w:szCs w:val="28"/>
          <w:lang w:val="it-IT"/>
        </w:rPr>
        <w:t>Axel Trolese</w:t>
      </w:r>
      <w:r w:rsidR="003A3380" w:rsidRPr="000C3A7C">
        <w:rPr>
          <w:rFonts w:asciiTheme="majorHAnsi" w:eastAsia="Times New Roman" w:hAnsiTheme="majorHAnsi"/>
          <w:b/>
          <w:color w:val="FF0000"/>
          <w:sz w:val="28"/>
          <w:szCs w:val="24"/>
          <w:shd w:val="clear" w:color="auto" w:fill="FFFFFF"/>
          <w:lang w:val="it-IT"/>
        </w:rPr>
        <w:t xml:space="preserve">, </w:t>
      </w:r>
      <w:r w:rsidR="003A3380" w:rsidRPr="000C3A7C">
        <w:rPr>
          <w:rStyle w:val="Enfasigrassetto"/>
          <w:rFonts w:asciiTheme="majorHAnsi" w:hAnsiTheme="majorHAnsi"/>
          <w:color w:val="FF0000"/>
          <w:sz w:val="28"/>
          <w:szCs w:val="24"/>
          <w:bdr w:val="none" w:sz="0" w:space="0" w:color="auto" w:frame="1"/>
        </w:rPr>
        <w:t xml:space="preserve">sabato </w:t>
      </w:r>
      <w:proofErr w:type="gramStart"/>
      <w:r w:rsidR="00043E95">
        <w:rPr>
          <w:rStyle w:val="Enfasigrassetto"/>
          <w:rFonts w:asciiTheme="majorHAnsi" w:hAnsiTheme="majorHAnsi"/>
          <w:color w:val="FF0000"/>
          <w:sz w:val="28"/>
          <w:szCs w:val="24"/>
          <w:bdr w:val="none" w:sz="0" w:space="0" w:color="auto" w:frame="1"/>
        </w:rPr>
        <w:t>1 giugno</w:t>
      </w:r>
      <w:proofErr w:type="gramEnd"/>
      <w:r w:rsidR="003A3380" w:rsidRPr="000C3A7C">
        <w:rPr>
          <w:rStyle w:val="Enfasigrassetto"/>
          <w:rFonts w:asciiTheme="majorHAnsi" w:hAnsiTheme="majorHAnsi"/>
          <w:color w:val="FF0000"/>
          <w:sz w:val="28"/>
          <w:szCs w:val="24"/>
          <w:bdr w:val="none" w:sz="0" w:space="0" w:color="auto" w:frame="1"/>
        </w:rPr>
        <w:t xml:space="preserve"> 2019, ore</w:t>
      </w:r>
      <w:r w:rsidR="003A3380" w:rsidRPr="000C3A7C">
        <w:rPr>
          <w:rStyle w:val="Enfasigrassetto"/>
          <w:rFonts w:asciiTheme="majorHAnsi" w:hAnsiTheme="majorHAnsi"/>
          <w:b w:val="0"/>
          <w:color w:val="FF0000"/>
          <w:sz w:val="28"/>
          <w:szCs w:val="24"/>
          <w:bdr w:val="none" w:sz="0" w:space="0" w:color="auto" w:frame="1"/>
        </w:rPr>
        <w:t xml:space="preserve"> </w:t>
      </w:r>
      <w:r w:rsidR="00043E95">
        <w:rPr>
          <w:rFonts w:asciiTheme="majorHAnsi" w:eastAsia="Times New Roman" w:hAnsiTheme="majorHAnsi"/>
          <w:b/>
          <w:color w:val="FF0000"/>
          <w:sz w:val="28"/>
          <w:szCs w:val="24"/>
          <w:shd w:val="clear" w:color="auto" w:fill="FFFFFF"/>
          <w:lang w:val="it-IT"/>
        </w:rPr>
        <w:t>18.3</w:t>
      </w:r>
      <w:r w:rsidR="003A3380" w:rsidRPr="000C3A7C">
        <w:rPr>
          <w:rFonts w:asciiTheme="majorHAnsi" w:eastAsia="Times New Roman" w:hAnsiTheme="majorHAnsi"/>
          <w:b/>
          <w:color w:val="FF0000"/>
          <w:sz w:val="28"/>
          <w:szCs w:val="24"/>
          <w:shd w:val="clear" w:color="auto" w:fill="FFFFFF"/>
          <w:lang w:val="it-IT"/>
        </w:rPr>
        <w:t xml:space="preserve">0, </w:t>
      </w:r>
      <w:r w:rsidR="00277318">
        <w:rPr>
          <w:rFonts w:asciiTheme="majorHAnsi" w:eastAsia="Times New Roman" w:hAnsiTheme="majorHAnsi"/>
          <w:b/>
          <w:color w:val="FF0000"/>
          <w:sz w:val="28"/>
          <w:szCs w:val="24"/>
          <w:shd w:val="clear" w:color="auto" w:fill="FFFFFF"/>
          <w:lang w:val="it-IT"/>
        </w:rPr>
        <w:t>a</w:t>
      </w:r>
      <w:r w:rsidR="003A3380" w:rsidRPr="000C3A7C">
        <w:rPr>
          <w:rFonts w:asciiTheme="majorHAnsi" w:eastAsia="Times New Roman" w:hAnsiTheme="majorHAnsi"/>
          <w:b/>
          <w:color w:val="FF0000"/>
          <w:sz w:val="28"/>
          <w:szCs w:val="24"/>
          <w:shd w:val="clear" w:color="auto" w:fill="FFFFFF"/>
          <w:lang w:val="it-IT"/>
        </w:rPr>
        <w:t>l</w:t>
      </w:r>
      <w:r w:rsidR="002E71D3">
        <w:rPr>
          <w:rFonts w:asciiTheme="majorHAnsi" w:eastAsia="Times New Roman" w:hAnsiTheme="majorHAnsi"/>
          <w:b/>
          <w:color w:val="FF0000"/>
          <w:sz w:val="28"/>
          <w:szCs w:val="24"/>
          <w:shd w:val="clear" w:color="auto" w:fill="FFFFFF"/>
          <w:lang w:val="it-IT"/>
        </w:rPr>
        <w:t>lo Studio Rosso di Zanotto Strumenti.</w:t>
      </w:r>
    </w:p>
    <w:p w14:paraId="7EE86E4C" w14:textId="77777777" w:rsidR="007140AD" w:rsidRDefault="007140AD" w:rsidP="00F80ADA">
      <w:pPr>
        <w:jc w:val="both"/>
        <w:rPr>
          <w:rFonts w:asciiTheme="majorHAnsi" w:eastAsia="Times New Roman" w:hAnsiTheme="majorHAnsi"/>
          <w:b/>
          <w:color w:val="FF0000"/>
          <w:kern w:val="36"/>
          <w:szCs w:val="24"/>
          <w:lang w:val="it-IT"/>
        </w:rPr>
      </w:pPr>
    </w:p>
    <w:p w14:paraId="41321A68" w14:textId="5F58D7BA" w:rsidR="00CB249C" w:rsidRDefault="004D530F" w:rsidP="00F80ADA">
      <w:pPr>
        <w:jc w:val="both"/>
        <w:rPr>
          <w:rFonts w:asciiTheme="majorHAnsi" w:hAnsiTheme="majorHAnsi"/>
          <w:szCs w:val="24"/>
        </w:rPr>
      </w:pPr>
      <w:proofErr w:type="spellStart"/>
      <w:r w:rsidRPr="0001354C">
        <w:rPr>
          <w:rFonts w:asciiTheme="majorHAnsi" w:hAnsiTheme="majorHAnsi" w:cstheme="majorHAnsi"/>
          <w:b/>
          <w:szCs w:val="24"/>
        </w:rPr>
        <w:t>Gli</w:t>
      </w:r>
      <w:proofErr w:type="spellEnd"/>
      <w:r w:rsidRPr="0001354C">
        <w:rPr>
          <w:rFonts w:asciiTheme="majorHAnsi" w:hAnsiTheme="majorHAnsi" w:cstheme="majorHAnsi"/>
          <w:b/>
          <w:szCs w:val="24"/>
        </w:rPr>
        <w:t xml:space="preserve"> </w:t>
      </w:r>
      <w:r w:rsidR="00980FE0" w:rsidRPr="00980FE0">
        <w:rPr>
          <w:rFonts w:asciiTheme="majorHAnsi" w:eastAsia="Times New Roman" w:hAnsiTheme="majorHAnsi"/>
          <w:b/>
          <w:kern w:val="36"/>
          <w:sz w:val="28"/>
          <w:szCs w:val="28"/>
          <w:lang w:val="it-IT"/>
        </w:rPr>
        <w:t>“</w:t>
      </w:r>
      <w:proofErr w:type="spellStart"/>
      <w:r w:rsidRPr="00980FE0">
        <w:rPr>
          <w:rFonts w:asciiTheme="majorHAnsi" w:hAnsiTheme="majorHAnsi" w:cstheme="majorHAnsi"/>
          <w:b/>
          <w:szCs w:val="24"/>
        </w:rPr>
        <w:t>incontri</w:t>
      </w:r>
      <w:proofErr w:type="spellEnd"/>
      <w:r w:rsidRPr="00980FE0">
        <w:rPr>
          <w:rFonts w:asciiTheme="majorHAnsi" w:hAnsiTheme="majorHAnsi" w:cstheme="majorHAnsi"/>
          <w:b/>
          <w:szCs w:val="24"/>
        </w:rPr>
        <w:t xml:space="preserve"> per la </w:t>
      </w:r>
      <w:proofErr w:type="spellStart"/>
      <w:r w:rsidRPr="00980FE0">
        <w:rPr>
          <w:rFonts w:asciiTheme="majorHAnsi" w:hAnsiTheme="majorHAnsi" w:cstheme="majorHAnsi"/>
          <w:b/>
          <w:szCs w:val="24"/>
        </w:rPr>
        <w:t>musica</w:t>
      </w:r>
      <w:proofErr w:type="spellEnd"/>
      <w:r w:rsidRPr="00980FE0">
        <w:rPr>
          <w:rFonts w:asciiTheme="majorHAnsi" w:hAnsiTheme="majorHAnsi" w:cstheme="majorHAnsi"/>
          <w:b/>
          <w:szCs w:val="24"/>
        </w:rPr>
        <w:t xml:space="preserve"> e </w:t>
      </w:r>
      <w:proofErr w:type="spellStart"/>
      <w:r w:rsidRPr="00980FE0">
        <w:rPr>
          <w:rFonts w:asciiTheme="majorHAnsi" w:hAnsiTheme="majorHAnsi" w:cstheme="majorHAnsi"/>
          <w:b/>
          <w:szCs w:val="24"/>
        </w:rPr>
        <w:t>l’arte</w:t>
      </w:r>
      <w:proofErr w:type="spellEnd"/>
      <w:r w:rsidR="00980FE0" w:rsidRPr="00980FE0">
        <w:rPr>
          <w:rFonts w:asciiTheme="majorHAnsi" w:eastAsia="Times New Roman" w:hAnsiTheme="majorHAnsi"/>
          <w:b/>
          <w:kern w:val="36"/>
          <w:sz w:val="28"/>
          <w:szCs w:val="28"/>
          <w:lang w:val="it-IT"/>
        </w:rPr>
        <w:t>”</w:t>
      </w:r>
      <w:r w:rsidRPr="0001354C">
        <w:rPr>
          <w:rFonts w:asciiTheme="majorHAnsi" w:hAnsiTheme="majorHAnsi" w:cstheme="majorHAnsi"/>
          <w:b/>
          <w:szCs w:val="24"/>
        </w:rPr>
        <w:t xml:space="preserve"> </w:t>
      </w:r>
      <w:r w:rsidRPr="0001354C">
        <w:rPr>
          <w:rFonts w:asciiTheme="majorHAnsi" w:hAnsiTheme="majorHAnsi" w:cstheme="majorHAnsi"/>
          <w:bCs/>
          <w:szCs w:val="24"/>
        </w:rPr>
        <w:t>allo</w:t>
      </w:r>
      <w:r w:rsidRPr="0001354C">
        <w:rPr>
          <w:rFonts w:asciiTheme="majorHAnsi" w:hAnsiTheme="majorHAnsi" w:cstheme="majorHAnsi"/>
          <w:b/>
          <w:szCs w:val="24"/>
        </w:rPr>
        <w:t xml:space="preserve"> Studio Rosso </w:t>
      </w:r>
      <w:r w:rsidRPr="0001354C">
        <w:rPr>
          <w:rFonts w:asciiTheme="majorHAnsi" w:hAnsiTheme="majorHAnsi" w:cstheme="majorHAnsi"/>
          <w:bCs/>
          <w:szCs w:val="24"/>
        </w:rPr>
        <w:t>di</w:t>
      </w:r>
      <w:r w:rsidRPr="0001354C">
        <w:rPr>
          <w:rFonts w:asciiTheme="majorHAnsi" w:hAnsiTheme="majorHAnsi" w:cstheme="majorHAnsi"/>
          <w:b/>
          <w:szCs w:val="24"/>
        </w:rPr>
        <w:t xml:space="preserve"> </w:t>
      </w:r>
      <w:proofErr w:type="spellStart"/>
      <w:r w:rsidRPr="0001354C">
        <w:rPr>
          <w:rFonts w:asciiTheme="majorHAnsi" w:hAnsiTheme="majorHAnsi" w:cstheme="majorHAnsi"/>
          <w:b/>
          <w:szCs w:val="24"/>
        </w:rPr>
        <w:t>Zanotto</w:t>
      </w:r>
      <w:proofErr w:type="spellEnd"/>
      <w:r w:rsidRPr="0001354C">
        <w:rPr>
          <w:rFonts w:asciiTheme="majorHAnsi" w:hAnsiTheme="majorHAnsi" w:cstheme="majorHAnsi"/>
          <w:b/>
          <w:szCs w:val="24"/>
        </w:rPr>
        <w:t xml:space="preserve"> </w:t>
      </w:r>
      <w:proofErr w:type="spellStart"/>
      <w:r w:rsidR="00314E20">
        <w:rPr>
          <w:rFonts w:asciiTheme="majorHAnsi" w:hAnsiTheme="majorHAnsi" w:cstheme="majorHAnsi"/>
          <w:b/>
          <w:szCs w:val="24"/>
        </w:rPr>
        <w:t>S</w:t>
      </w:r>
      <w:r w:rsidRPr="0001354C">
        <w:rPr>
          <w:rFonts w:asciiTheme="majorHAnsi" w:hAnsiTheme="majorHAnsi" w:cstheme="majorHAnsi"/>
          <w:b/>
          <w:szCs w:val="24"/>
        </w:rPr>
        <w:t>trumenti</w:t>
      </w:r>
      <w:proofErr w:type="spellEnd"/>
      <w:r w:rsidRPr="0001354C">
        <w:rPr>
          <w:rFonts w:asciiTheme="majorHAnsi" w:hAnsiTheme="majorHAnsi" w:cstheme="majorHAnsi"/>
          <w:b/>
          <w:szCs w:val="24"/>
        </w:rPr>
        <w:t xml:space="preserve"> </w:t>
      </w:r>
      <w:proofErr w:type="spellStart"/>
      <w:r w:rsidR="004C4D45" w:rsidRPr="0001354C">
        <w:rPr>
          <w:rFonts w:asciiTheme="majorHAnsi" w:hAnsiTheme="majorHAnsi" w:cstheme="majorHAnsi"/>
          <w:bCs/>
          <w:szCs w:val="24"/>
        </w:rPr>
        <w:t>continuano</w:t>
      </w:r>
      <w:proofErr w:type="spellEnd"/>
      <w:r w:rsidR="004C4D45" w:rsidRPr="0001354C">
        <w:rPr>
          <w:rFonts w:asciiTheme="majorHAnsi" w:hAnsiTheme="majorHAnsi" w:cstheme="majorHAnsi"/>
          <w:bCs/>
          <w:szCs w:val="24"/>
        </w:rPr>
        <w:t xml:space="preserve"> </w:t>
      </w:r>
      <w:proofErr w:type="spellStart"/>
      <w:r w:rsidR="004C4D45" w:rsidRPr="0001354C">
        <w:rPr>
          <w:rFonts w:asciiTheme="majorHAnsi" w:hAnsiTheme="majorHAnsi" w:cstheme="majorHAnsi"/>
          <w:b/>
          <w:szCs w:val="24"/>
        </w:rPr>
        <w:t>sabato</w:t>
      </w:r>
      <w:proofErr w:type="spellEnd"/>
      <w:r w:rsidR="004C4D45" w:rsidRPr="0001354C">
        <w:rPr>
          <w:rFonts w:asciiTheme="majorHAnsi" w:hAnsiTheme="majorHAnsi" w:cstheme="majorHAnsi"/>
          <w:b/>
          <w:szCs w:val="24"/>
        </w:rPr>
        <w:t xml:space="preserve"> 1 </w:t>
      </w:r>
      <w:proofErr w:type="spellStart"/>
      <w:r w:rsidR="004C4D45" w:rsidRPr="0001354C">
        <w:rPr>
          <w:rFonts w:asciiTheme="majorHAnsi" w:hAnsiTheme="majorHAnsi" w:cstheme="majorHAnsi"/>
          <w:b/>
          <w:szCs w:val="24"/>
        </w:rPr>
        <w:t>giugno</w:t>
      </w:r>
      <w:proofErr w:type="spellEnd"/>
      <w:r w:rsidR="004C4D45" w:rsidRPr="0001354C">
        <w:rPr>
          <w:rFonts w:asciiTheme="majorHAnsi" w:hAnsiTheme="majorHAnsi" w:cstheme="majorHAnsi"/>
          <w:b/>
          <w:szCs w:val="24"/>
        </w:rPr>
        <w:t xml:space="preserve"> 2019</w:t>
      </w:r>
      <w:r w:rsidR="009E3E5A" w:rsidRPr="0001354C">
        <w:rPr>
          <w:rFonts w:asciiTheme="majorHAnsi" w:hAnsiTheme="majorHAnsi" w:cstheme="majorHAnsi"/>
          <w:b/>
          <w:szCs w:val="24"/>
        </w:rPr>
        <w:t>, ore 18.30,</w:t>
      </w:r>
      <w:r w:rsidR="00141E7F" w:rsidRPr="0001354C">
        <w:rPr>
          <w:rFonts w:asciiTheme="majorHAnsi" w:hAnsiTheme="majorHAnsi" w:cstheme="majorHAnsi"/>
          <w:bCs/>
          <w:szCs w:val="24"/>
        </w:rPr>
        <w:t xml:space="preserve"> con due </w:t>
      </w:r>
      <w:proofErr w:type="spellStart"/>
      <w:r w:rsidR="00141E7F" w:rsidRPr="0001354C">
        <w:rPr>
          <w:rFonts w:asciiTheme="majorHAnsi" w:hAnsiTheme="majorHAnsi" w:cstheme="majorHAnsi"/>
          <w:bCs/>
          <w:szCs w:val="24"/>
        </w:rPr>
        <w:t>giovani</w:t>
      </w:r>
      <w:proofErr w:type="spellEnd"/>
      <w:r w:rsidR="00141E7F" w:rsidRPr="0001354C">
        <w:rPr>
          <w:rFonts w:asciiTheme="majorHAnsi" w:hAnsiTheme="majorHAnsi" w:cstheme="majorHAnsi"/>
          <w:bCs/>
          <w:szCs w:val="24"/>
        </w:rPr>
        <w:t xml:space="preserve"> </w:t>
      </w:r>
      <w:proofErr w:type="spellStart"/>
      <w:r w:rsidR="00141E7F" w:rsidRPr="0001354C">
        <w:rPr>
          <w:rFonts w:asciiTheme="majorHAnsi" w:hAnsiTheme="majorHAnsi" w:cstheme="majorHAnsi"/>
          <w:bCs/>
          <w:szCs w:val="24"/>
        </w:rPr>
        <w:t>artisti</w:t>
      </w:r>
      <w:proofErr w:type="spellEnd"/>
      <w:r w:rsidR="006F2E6F" w:rsidRPr="0001354C">
        <w:rPr>
          <w:rFonts w:asciiTheme="majorHAnsi" w:hAnsiTheme="majorHAnsi" w:cstheme="majorHAnsi"/>
          <w:bCs/>
          <w:szCs w:val="24"/>
        </w:rPr>
        <w:t xml:space="preserve">, il </w:t>
      </w:r>
      <w:proofErr w:type="spellStart"/>
      <w:r w:rsidR="006F2E6F" w:rsidRPr="0001354C">
        <w:rPr>
          <w:rFonts w:asciiTheme="majorHAnsi" w:hAnsiTheme="majorHAnsi" w:cstheme="majorHAnsi"/>
          <w:b/>
          <w:szCs w:val="24"/>
        </w:rPr>
        <w:t>violoncellista</w:t>
      </w:r>
      <w:proofErr w:type="spellEnd"/>
      <w:r w:rsidR="005D16EB" w:rsidRPr="0001354C">
        <w:rPr>
          <w:rFonts w:asciiTheme="majorHAnsi" w:hAnsiTheme="majorHAnsi" w:cstheme="majorHAnsi"/>
          <w:bCs/>
          <w:szCs w:val="24"/>
        </w:rPr>
        <w:t xml:space="preserve"> </w:t>
      </w:r>
      <w:r w:rsidR="005D16EB" w:rsidRPr="0001354C">
        <w:rPr>
          <w:rFonts w:asciiTheme="majorHAnsi" w:hAnsiTheme="majorHAnsi" w:cstheme="majorHAnsi"/>
          <w:b/>
          <w:szCs w:val="24"/>
        </w:rPr>
        <w:t>Andrea</w:t>
      </w:r>
      <w:r w:rsidR="005D16EB" w:rsidRPr="0001354C">
        <w:rPr>
          <w:rFonts w:asciiTheme="majorHAnsi" w:hAnsiTheme="majorHAnsi" w:cstheme="majorHAnsi"/>
          <w:bCs/>
          <w:szCs w:val="24"/>
        </w:rPr>
        <w:t xml:space="preserve"> </w:t>
      </w:r>
      <w:proofErr w:type="spellStart"/>
      <w:r w:rsidR="005D16EB" w:rsidRPr="0001354C">
        <w:rPr>
          <w:rFonts w:asciiTheme="majorHAnsi" w:hAnsiTheme="majorHAnsi" w:cstheme="majorHAnsi"/>
          <w:b/>
          <w:szCs w:val="24"/>
        </w:rPr>
        <w:t>Nocerino</w:t>
      </w:r>
      <w:proofErr w:type="spellEnd"/>
      <w:r w:rsidR="005D16EB" w:rsidRPr="0001354C">
        <w:rPr>
          <w:rFonts w:asciiTheme="majorHAnsi" w:hAnsiTheme="majorHAnsi" w:cstheme="majorHAnsi"/>
          <w:bCs/>
          <w:szCs w:val="24"/>
        </w:rPr>
        <w:t xml:space="preserve"> </w:t>
      </w:r>
      <w:proofErr w:type="spellStart"/>
      <w:r w:rsidR="006F2E6F" w:rsidRPr="0001354C">
        <w:rPr>
          <w:rFonts w:asciiTheme="majorHAnsi" w:hAnsiTheme="majorHAnsi" w:cstheme="majorHAnsi"/>
          <w:bCs/>
          <w:szCs w:val="24"/>
        </w:rPr>
        <w:t>ed</w:t>
      </w:r>
      <w:proofErr w:type="spellEnd"/>
      <w:r w:rsidR="006F2E6F" w:rsidRPr="0001354C">
        <w:rPr>
          <w:rFonts w:asciiTheme="majorHAnsi" w:hAnsiTheme="majorHAnsi" w:cstheme="majorHAnsi"/>
          <w:bCs/>
          <w:szCs w:val="24"/>
        </w:rPr>
        <w:t xml:space="preserve"> il </w:t>
      </w:r>
      <w:proofErr w:type="spellStart"/>
      <w:r w:rsidR="006F2E6F" w:rsidRPr="0001354C">
        <w:rPr>
          <w:rFonts w:asciiTheme="majorHAnsi" w:hAnsiTheme="majorHAnsi" w:cstheme="majorHAnsi"/>
          <w:b/>
          <w:szCs w:val="24"/>
        </w:rPr>
        <w:t>pianista</w:t>
      </w:r>
      <w:proofErr w:type="spellEnd"/>
      <w:r w:rsidRPr="0001354C">
        <w:rPr>
          <w:rFonts w:asciiTheme="majorHAnsi" w:hAnsiTheme="majorHAnsi" w:cstheme="majorHAnsi"/>
          <w:bCs/>
          <w:szCs w:val="24"/>
        </w:rPr>
        <w:t xml:space="preserve"> </w:t>
      </w:r>
      <w:r w:rsidRPr="0001354C">
        <w:rPr>
          <w:rFonts w:asciiTheme="majorHAnsi" w:hAnsiTheme="majorHAnsi" w:cstheme="majorHAnsi"/>
          <w:b/>
          <w:szCs w:val="24"/>
        </w:rPr>
        <w:t>Axel</w:t>
      </w:r>
      <w:r w:rsidR="00A870FD" w:rsidRPr="0001354C">
        <w:rPr>
          <w:rFonts w:asciiTheme="majorHAnsi" w:hAnsiTheme="majorHAnsi" w:cstheme="majorHAnsi"/>
          <w:b/>
          <w:szCs w:val="24"/>
        </w:rPr>
        <w:t xml:space="preserve"> </w:t>
      </w:r>
      <w:proofErr w:type="spellStart"/>
      <w:r w:rsidR="00A870FD" w:rsidRPr="0001354C">
        <w:rPr>
          <w:rFonts w:asciiTheme="majorHAnsi" w:hAnsiTheme="majorHAnsi" w:cstheme="majorHAnsi"/>
          <w:b/>
          <w:szCs w:val="24"/>
        </w:rPr>
        <w:t>Troles</w:t>
      </w:r>
      <w:r w:rsidR="00862406" w:rsidRPr="0001354C">
        <w:rPr>
          <w:rFonts w:asciiTheme="majorHAnsi" w:hAnsiTheme="majorHAnsi" w:cstheme="majorHAnsi"/>
          <w:b/>
          <w:szCs w:val="24"/>
        </w:rPr>
        <w:t>e</w:t>
      </w:r>
      <w:proofErr w:type="spellEnd"/>
      <w:r w:rsidR="00980FE0">
        <w:rPr>
          <w:rFonts w:asciiTheme="majorHAnsi" w:hAnsiTheme="majorHAnsi" w:cstheme="majorHAnsi"/>
          <w:szCs w:val="24"/>
        </w:rPr>
        <w:t xml:space="preserve"> </w:t>
      </w:r>
      <w:proofErr w:type="spellStart"/>
      <w:r w:rsidR="00980FE0">
        <w:rPr>
          <w:rFonts w:asciiTheme="majorHAnsi" w:hAnsiTheme="majorHAnsi" w:cstheme="majorHAnsi"/>
          <w:szCs w:val="24"/>
        </w:rPr>
        <w:t>impegnati</w:t>
      </w:r>
      <w:proofErr w:type="spellEnd"/>
      <w:r w:rsidR="00980FE0">
        <w:rPr>
          <w:rFonts w:asciiTheme="majorHAnsi" w:hAnsiTheme="majorHAnsi" w:cstheme="majorHAnsi"/>
          <w:szCs w:val="24"/>
        </w:rPr>
        <w:t xml:space="preserve"> in un programma  </w:t>
      </w:r>
      <w:r w:rsidR="00980FE0" w:rsidRPr="00980FE0">
        <w:rPr>
          <w:rFonts w:asciiTheme="majorHAnsi" w:eastAsia="Times New Roman" w:hAnsiTheme="majorHAnsi"/>
          <w:kern w:val="36"/>
          <w:sz w:val="28"/>
          <w:szCs w:val="28"/>
          <w:lang w:val="it-IT"/>
        </w:rPr>
        <w:t>“</w:t>
      </w:r>
      <w:r w:rsidR="00C73304" w:rsidRPr="00980FE0">
        <w:rPr>
          <w:rFonts w:asciiTheme="majorHAnsi" w:hAnsiTheme="majorHAnsi" w:cstheme="majorHAnsi"/>
          <w:szCs w:val="24"/>
        </w:rPr>
        <w:t xml:space="preserve">Allegro </w:t>
      </w:r>
      <w:proofErr w:type="spellStart"/>
      <w:r w:rsidR="00C73304" w:rsidRPr="00980FE0">
        <w:rPr>
          <w:rFonts w:asciiTheme="majorHAnsi" w:hAnsiTheme="majorHAnsi" w:cstheme="majorHAnsi"/>
          <w:szCs w:val="24"/>
        </w:rPr>
        <w:t>passionato</w:t>
      </w:r>
      <w:proofErr w:type="spellEnd"/>
      <w:r w:rsidR="00980FE0" w:rsidRPr="00980FE0">
        <w:rPr>
          <w:rFonts w:asciiTheme="majorHAnsi" w:hAnsiTheme="majorHAnsi" w:cstheme="majorHAnsi"/>
          <w:szCs w:val="24"/>
        </w:rPr>
        <w:t xml:space="preserve"> </w:t>
      </w:r>
      <w:r w:rsidR="00980FE0" w:rsidRPr="00980FE0">
        <w:rPr>
          <w:rFonts w:asciiTheme="majorHAnsi" w:eastAsia="Times New Roman" w:hAnsiTheme="majorHAnsi"/>
          <w:kern w:val="36"/>
          <w:sz w:val="28"/>
          <w:szCs w:val="28"/>
          <w:lang w:val="it-IT"/>
        </w:rPr>
        <w:t>“</w:t>
      </w:r>
      <w:r w:rsidR="00C73304">
        <w:rPr>
          <w:rFonts w:asciiTheme="majorHAnsi" w:hAnsiTheme="majorHAnsi" w:cstheme="majorHAnsi"/>
          <w:szCs w:val="24"/>
        </w:rPr>
        <w:t xml:space="preserve"> tra Brahms e Sibelius.</w:t>
      </w:r>
    </w:p>
    <w:p w14:paraId="4B1A5728" w14:textId="1071A4C7" w:rsidR="00C73304" w:rsidRPr="00F80ADA" w:rsidRDefault="00C73304" w:rsidP="00F80ADA">
      <w:pPr>
        <w:jc w:val="both"/>
        <w:rPr>
          <w:rFonts w:asciiTheme="majorHAnsi" w:hAnsiTheme="majorHAnsi" w:cs="Calibri"/>
          <w:szCs w:val="24"/>
          <w:lang w:val="it-IT" w:eastAsia="ja-JP"/>
        </w:rPr>
      </w:pPr>
      <w:r w:rsidRPr="00F80ADA">
        <w:rPr>
          <w:rFonts w:asciiTheme="majorHAnsi" w:hAnsiTheme="majorHAnsi"/>
          <w:szCs w:val="24"/>
        </w:rPr>
        <w:t xml:space="preserve">Un </w:t>
      </w:r>
      <w:proofErr w:type="spellStart"/>
      <w:r w:rsidRPr="00F80ADA">
        <w:rPr>
          <w:rFonts w:asciiTheme="majorHAnsi" w:hAnsiTheme="majorHAnsi"/>
          <w:szCs w:val="24"/>
        </w:rPr>
        <w:t>gioco</w:t>
      </w:r>
      <w:proofErr w:type="spellEnd"/>
      <w:r w:rsidRPr="00F80ADA">
        <w:rPr>
          <w:rFonts w:asciiTheme="majorHAnsi" w:hAnsiTheme="majorHAnsi"/>
          <w:szCs w:val="24"/>
        </w:rPr>
        <w:t xml:space="preserve"> </w:t>
      </w:r>
      <w:r w:rsidRPr="00F80ADA">
        <w:rPr>
          <w:rFonts w:asciiTheme="majorHAnsi" w:hAnsiTheme="majorHAnsi" w:cstheme="majorHAnsi"/>
          <w:szCs w:val="24"/>
        </w:rPr>
        <w:t xml:space="preserve"> </w:t>
      </w:r>
      <w:r w:rsidR="00980FE0" w:rsidRPr="00980FE0">
        <w:rPr>
          <w:rFonts w:asciiTheme="majorHAnsi" w:eastAsia="Times New Roman" w:hAnsiTheme="majorHAnsi"/>
          <w:kern w:val="36"/>
          <w:sz w:val="28"/>
          <w:szCs w:val="28"/>
          <w:lang w:val="it-IT"/>
        </w:rPr>
        <w:t>“</w:t>
      </w:r>
      <w:r w:rsidRPr="00F80ADA">
        <w:rPr>
          <w:rFonts w:asciiTheme="majorHAnsi" w:hAnsiTheme="majorHAnsi" w:cstheme="majorHAnsi"/>
          <w:szCs w:val="24"/>
        </w:rPr>
        <w:t xml:space="preserve">a </w:t>
      </w:r>
      <w:proofErr w:type="spellStart"/>
      <w:r w:rsidRPr="00F80ADA">
        <w:rPr>
          <w:rFonts w:asciiTheme="majorHAnsi" w:hAnsiTheme="majorHAnsi" w:cstheme="majorHAnsi"/>
          <w:szCs w:val="24"/>
        </w:rPr>
        <w:t>quattro</w:t>
      </w:r>
      <w:proofErr w:type="spellEnd"/>
      <w:r w:rsidRPr="00F80ADA">
        <w:rPr>
          <w:rFonts w:asciiTheme="majorHAnsi" w:hAnsiTheme="majorHAnsi" w:cstheme="majorHAnsi"/>
          <w:szCs w:val="24"/>
        </w:rPr>
        <w:t xml:space="preserve"> </w:t>
      </w:r>
      <w:proofErr w:type="spellStart"/>
      <w:r w:rsidRPr="00F80ADA">
        <w:rPr>
          <w:rFonts w:asciiTheme="majorHAnsi" w:hAnsiTheme="majorHAnsi" w:cstheme="majorHAnsi"/>
          <w:szCs w:val="24"/>
        </w:rPr>
        <w:t>mani</w:t>
      </w:r>
      <w:proofErr w:type="spellEnd"/>
      <w:r w:rsidR="00980FE0" w:rsidRPr="00980FE0">
        <w:rPr>
          <w:rFonts w:asciiTheme="majorHAnsi" w:eastAsia="Times New Roman" w:hAnsiTheme="majorHAnsi"/>
          <w:kern w:val="36"/>
          <w:sz w:val="28"/>
          <w:szCs w:val="28"/>
          <w:lang w:val="it-IT"/>
        </w:rPr>
        <w:t>“</w:t>
      </w:r>
      <w:r w:rsidRPr="00F80ADA">
        <w:rPr>
          <w:rFonts w:asciiTheme="majorHAnsi" w:hAnsiTheme="majorHAnsi" w:cstheme="majorHAnsi"/>
          <w:szCs w:val="24"/>
        </w:rPr>
        <w:t xml:space="preserve"> tra i </w:t>
      </w:r>
      <w:proofErr w:type="spellStart"/>
      <w:r w:rsidRPr="00F80ADA">
        <w:rPr>
          <w:rFonts w:asciiTheme="majorHAnsi" w:hAnsiTheme="majorHAnsi" w:cstheme="majorHAnsi"/>
          <w:szCs w:val="24"/>
        </w:rPr>
        <w:t>due</w:t>
      </w:r>
      <w:proofErr w:type="spellEnd"/>
      <w:r w:rsidRPr="00F80ADA">
        <w:rPr>
          <w:rFonts w:asciiTheme="majorHAnsi" w:hAnsiTheme="majorHAnsi" w:cstheme="majorHAnsi"/>
          <w:szCs w:val="24"/>
        </w:rPr>
        <w:t xml:space="preserve"> </w:t>
      </w:r>
      <w:proofErr w:type="spellStart"/>
      <w:r w:rsidRPr="00F80ADA">
        <w:rPr>
          <w:rFonts w:asciiTheme="majorHAnsi" w:hAnsiTheme="majorHAnsi" w:cstheme="majorHAnsi"/>
          <w:szCs w:val="24"/>
        </w:rPr>
        <w:t>musicisti</w:t>
      </w:r>
      <w:proofErr w:type="spellEnd"/>
      <w:r w:rsidRPr="00F80ADA">
        <w:rPr>
          <w:rFonts w:asciiTheme="majorHAnsi" w:hAnsiTheme="majorHAnsi" w:cstheme="majorHAnsi"/>
          <w:szCs w:val="24"/>
        </w:rPr>
        <w:t xml:space="preserve"> </w:t>
      </w:r>
      <w:proofErr w:type="spellStart"/>
      <w:r w:rsidRPr="00F80ADA">
        <w:rPr>
          <w:rFonts w:asciiTheme="majorHAnsi" w:hAnsiTheme="majorHAnsi" w:cstheme="majorHAnsi"/>
          <w:szCs w:val="24"/>
        </w:rPr>
        <w:t>che</w:t>
      </w:r>
      <w:proofErr w:type="spellEnd"/>
      <w:r w:rsidRPr="00F80ADA">
        <w:rPr>
          <w:rFonts w:asciiTheme="majorHAnsi" w:hAnsiTheme="majorHAnsi" w:cstheme="majorHAnsi"/>
          <w:szCs w:val="24"/>
        </w:rPr>
        <w:t xml:space="preserve"> si </w:t>
      </w:r>
      <w:proofErr w:type="spellStart"/>
      <w:r w:rsidRPr="00F80ADA">
        <w:rPr>
          <w:rFonts w:asciiTheme="majorHAnsi" w:hAnsiTheme="majorHAnsi" w:cstheme="majorHAnsi"/>
          <w:szCs w:val="24"/>
        </w:rPr>
        <w:t>alterneranno</w:t>
      </w:r>
      <w:proofErr w:type="spellEnd"/>
      <w:r w:rsidRPr="00F80ADA">
        <w:rPr>
          <w:rFonts w:asciiTheme="majorHAnsi" w:hAnsiTheme="majorHAnsi" w:cstheme="majorHAnsi"/>
          <w:szCs w:val="24"/>
        </w:rPr>
        <w:t xml:space="preserve"> tra </w:t>
      </w:r>
      <w:proofErr w:type="spellStart"/>
      <w:r w:rsidRPr="00F80ADA">
        <w:rPr>
          <w:rFonts w:asciiTheme="majorHAnsi" w:hAnsiTheme="majorHAnsi" w:cstheme="majorHAnsi"/>
          <w:szCs w:val="24"/>
        </w:rPr>
        <w:t>musiche</w:t>
      </w:r>
      <w:proofErr w:type="spellEnd"/>
      <w:r w:rsidRPr="00F80ADA">
        <w:rPr>
          <w:rFonts w:asciiTheme="majorHAnsi" w:hAnsiTheme="majorHAnsi" w:cstheme="majorHAnsi"/>
          <w:szCs w:val="24"/>
        </w:rPr>
        <w:t xml:space="preserve"> </w:t>
      </w:r>
      <w:proofErr w:type="spellStart"/>
      <w:r w:rsidRPr="00F80ADA">
        <w:rPr>
          <w:rFonts w:asciiTheme="majorHAnsi" w:hAnsiTheme="majorHAnsi" w:cstheme="majorHAnsi"/>
          <w:szCs w:val="24"/>
        </w:rPr>
        <w:t>solistiche</w:t>
      </w:r>
      <w:proofErr w:type="spellEnd"/>
      <w:r w:rsidRPr="00F80ADA">
        <w:rPr>
          <w:rFonts w:asciiTheme="majorHAnsi" w:hAnsiTheme="majorHAnsi" w:cstheme="majorHAnsi"/>
          <w:szCs w:val="24"/>
        </w:rPr>
        <w:t xml:space="preserve"> e </w:t>
      </w:r>
      <w:proofErr w:type="spellStart"/>
      <w:r w:rsidRPr="00F80ADA">
        <w:rPr>
          <w:rFonts w:asciiTheme="majorHAnsi" w:hAnsiTheme="majorHAnsi" w:cstheme="majorHAnsi"/>
          <w:szCs w:val="24"/>
        </w:rPr>
        <w:t>cameristiche</w:t>
      </w:r>
      <w:proofErr w:type="spellEnd"/>
      <w:r w:rsidRPr="00F80ADA">
        <w:rPr>
          <w:rFonts w:asciiTheme="majorHAnsi" w:hAnsiTheme="majorHAnsi" w:cstheme="majorHAnsi"/>
          <w:szCs w:val="24"/>
        </w:rPr>
        <w:t xml:space="preserve"> con un</w:t>
      </w:r>
      <w:r w:rsidRPr="00F80ADA">
        <w:rPr>
          <w:rFonts w:asciiTheme="majorHAnsi" w:hAnsiTheme="majorHAnsi" w:cs="Calibri"/>
          <w:szCs w:val="24"/>
          <w:lang w:val="it-IT" w:eastAsia="ja-JP"/>
        </w:rPr>
        <w:t xml:space="preserve">’inizio quasi allo specchio in cui entrambi i musicisti presenteranno delle Variazioni su un Tema scritte per rispettivo strumento, prima </w:t>
      </w:r>
      <w:r w:rsidRPr="00F80ADA">
        <w:rPr>
          <w:rFonts w:asciiTheme="majorHAnsi" w:hAnsiTheme="majorHAnsi" w:cs="Calibri"/>
          <w:b/>
          <w:szCs w:val="24"/>
          <w:lang w:val="it-IT" w:eastAsia="ja-JP"/>
        </w:rPr>
        <w:t>Axel Trolese</w:t>
      </w:r>
      <w:r w:rsidRPr="00F80ADA">
        <w:rPr>
          <w:rFonts w:asciiTheme="majorHAnsi" w:hAnsiTheme="majorHAnsi" w:cs="Calibri"/>
          <w:szCs w:val="24"/>
          <w:lang w:val="it-IT" w:eastAsia="ja-JP"/>
        </w:rPr>
        <w:t xml:space="preserve"> eseguirà al pianoforte le </w:t>
      </w:r>
      <w:proofErr w:type="spellStart"/>
      <w:r w:rsidRPr="00F80ADA">
        <w:rPr>
          <w:rFonts w:asciiTheme="majorHAnsi" w:hAnsiTheme="majorHAnsi"/>
          <w:i/>
          <w:color w:val="1D2129"/>
          <w:szCs w:val="24"/>
        </w:rPr>
        <w:t>Variazioni</w:t>
      </w:r>
      <w:proofErr w:type="spellEnd"/>
      <w:r w:rsidRPr="00F80ADA">
        <w:rPr>
          <w:rFonts w:asciiTheme="majorHAnsi" w:hAnsiTheme="majorHAnsi"/>
          <w:i/>
          <w:color w:val="1D2129"/>
          <w:szCs w:val="24"/>
        </w:rPr>
        <w:t xml:space="preserve"> su un </w:t>
      </w:r>
      <w:proofErr w:type="spellStart"/>
      <w:r w:rsidRPr="00F80ADA">
        <w:rPr>
          <w:rFonts w:asciiTheme="majorHAnsi" w:hAnsiTheme="majorHAnsi"/>
          <w:i/>
          <w:color w:val="1D2129"/>
          <w:szCs w:val="24"/>
        </w:rPr>
        <w:t>tema</w:t>
      </w:r>
      <w:proofErr w:type="spellEnd"/>
      <w:r w:rsidRPr="00F80ADA">
        <w:rPr>
          <w:rFonts w:asciiTheme="majorHAnsi" w:hAnsiTheme="majorHAnsi"/>
          <w:i/>
          <w:color w:val="1D2129"/>
          <w:szCs w:val="24"/>
        </w:rPr>
        <w:t xml:space="preserve"> originale in re </w:t>
      </w:r>
      <w:proofErr w:type="spellStart"/>
      <w:r w:rsidRPr="00F80ADA">
        <w:rPr>
          <w:rFonts w:asciiTheme="majorHAnsi" w:hAnsiTheme="majorHAnsi"/>
          <w:i/>
          <w:color w:val="1D2129"/>
          <w:szCs w:val="24"/>
        </w:rPr>
        <w:t>maggiore</w:t>
      </w:r>
      <w:proofErr w:type="spellEnd"/>
      <w:r w:rsidRPr="00F80ADA">
        <w:rPr>
          <w:rFonts w:asciiTheme="majorHAnsi" w:hAnsiTheme="majorHAnsi"/>
          <w:i/>
          <w:color w:val="1D2129"/>
          <w:szCs w:val="24"/>
        </w:rPr>
        <w:t xml:space="preserve"> op. 21 n. 1</w:t>
      </w:r>
      <w:r w:rsidRPr="00F80ADA">
        <w:rPr>
          <w:rFonts w:asciiTheme="majorHAnsi" w:hAnsiTheme="majorHAnsi"/>
          <w:color w:val="1D2129"/>
          <w:szCs w:val="24"/>
        </w:rPr>
        <w:t xml:space="preserve"> di</w:t>
      </w:r>
      <w:r w:rsidRPr="00F80ADA">
        <w:rPr>
          <w:rFonts w:asciiTheme="majorHAnsi" w:hAnsiTheme="majorHAnsi" w:cs="Calibri"/>
          <w:szCs w:val="24"/>
          <w:lang w:val="it-IT" w:eastAsia="ja-JP"/>
        </w:rPr>
        <w:t xml:space="preserve"> </w:t>
      </w:r>
      <w:r w:rsidRPr="00F80ADA">
        <w:rPr>
          <w:rFonts w:asciiTheme="majorHAnsi" w:hAnsiTheme="majorHAnsi"/>
          <w:b/>
          <w:color w:val="1D2129"/>
          <w:szCs w:val="24"/>
        </w:rPr>
        <w:t xml:space="preserve">Johannes Brahms (1833-1897) </w:t>
      </w:r>
      <w:r w:rsidRPr="00F80ADA">
        <w:rPr>
          <w:rFonts w:asciiTheme="majorHAnsi" w:hAnsiTheme="majorHAnsi"/>
          <w:color w:val="1D2129"/>
          <w:szCs w:val="24"/>
        </w:rPr>
        <w:t xml:space="preserve">e </w:t>
      </w:r>
      <w:proofErr w:type="spellStart"/>
      <w:r w:rsidRPr="00F80ADA">
        <w:rPr>
          <w:rFonts w:asciiTheme="majorHAnsi" w:hAnsiTheme="majorHAnsi"/>
          <w:color w:val="1D2129"/>
          <w:szCs w:val="24"/>
        </w:rPr>
        <w:t>poi</w:t>
      </w:r>
      <w:proofErr w:type="spellEnd"/>
      <w:r w:rsidRPr="00F80ADA">
        <w:rPr>
          <w:rFonts w:asciiTheme="majorHAnsi" w:hAnsiTheme="majorHAnsi"/>
          <w:b/>
          <w:color w:val="1D2129"/>
          <w:szCs w:val="24"/>
        </w:rPr>
        <w:t xml:space="preserve"> </w:t>
      </w:r>
      <w:r w:rsidRPr="00F80ADA">
        <w:rPr>
          <w:rFonts w:asciiTheme="majorHAnsi" w:hAnsiTheme="majorHAnsi" w:cs="Calibri"/>
          <w:szCs w:val="24"/>
          <w:lang w:val="it-IT" w:eastAsia="ja-JP"/>
        </w:rPr>
        <w:t xml:space="preserve">proseguirà </w:t>
      </w:r>
      <w:r w:rsidRPr="00F80ADA">
        <w:rPr>
          <w:rFonts w:asciiTheme="majorHAnsi" w:hAnsiTheme="majorHAnsi" w:cs="Calibri"/>
          <w:b/>
          <w:szCs w:val="24"/>
          <w:lang w:val="it-IT" w:eastAsia="ja-JP"/>
        </w:rPr>
        <w:t xml:space="preserve">Andrea </w:t>
      </w:r>
      <w:proofErr w:type="spellStart"/>
      <w:r w:rsidRPr="00F80ADA">
        <w:rPr>
          <w:rFonts w:asciiTheme="majorHAnsi" w:hAnsiTheme="majorHAnsi" w:cs="Calibri"/>
          <w:b/>
          <w:szCs w:val="24"/>
          <w:lang w:val="it-IT" w:eastAsia="ja-JP"/>
        </w:rPr>
        <w:t>Nocerini</w:t>
      </w:r>
      <w:proofErr w:type="spellEnd"/>
      <w:r w:rsidRPr="00F80ADA">
        <w:rPr>
          <w:rFonts w:asciiTheme="majorHAnsi" w:hAnsiTheme="majorHAnsi" w:cs="Calibri"/>
          <w:szCs w:val="24"/>
          <w:lang w:val="it-IT" w:eastAsia="ja-JP"/>
        </w:rPr>
        <w:t xml:space="preserve"> con </w:t>
      </w:r>
      <w:r w:rsidRPr="00F80ADA">
        <w:rPr>
          <w:rFonts w:asciiTheme="majorHAnsi" w:hAnsiTheme="majorHAnsi"/>
          <w:i/>
          <w:color w:val="1D2129"/>
          <w:szCs w:val="24"/>
        </w:rPr>
        <w:t xml:space="preserve">Tema e </w:t>
      </w:r>
      <w:proofErr w:type="spellStart"/>
      <w:r w:rsidRPr="00F80ADA">
        <w:rPr>
          <w:rFonts w:asciiTheme="majorHAnsi" w:hAnsiTheme="majorHAnsi"/>
          <w:i/>
          <w:color w:val="1D2129"/>
          <w:szCs w:val="24"/>
        </w:rPr>
        <w:t>variazioni</w:t>
      </w:r>
      <w:proofErr w:type="spellEnd"/>
      <w:r w:rsidRPr="00F80ADA">
        <w:rPr>
          <w:rFonts w:asciiTheme="majorHAnsi" w:hAnsiTheme="majorHAnsi"/>
          <w:i/>
          <w:color w:val="1D2129"/>
          <w:szCs w:val="24"/>
        </w:rPr>
        <w:t xml:space="preserve"> per </w:t>
      </w:r>
      <w:proofErr w:type="spellStart"/>
      <w:r w:rsidRPr="00F80ADA">
        <w:rPr>
          <w:rFonts w:asciiTheme="majorHAnsi" w:hAnsiTheme="majorHAnsi"/>
          <w:i/>
          <w:color w:val="1D2129"/>
          <w:szCs w:val="24"/>
        </w:rPr>
        <w:t>violoncello</w:t>
      </w:r>
      <w:proofErr w:type="spellEnd"/>
      <w:r w:rsidRPr="00F80ADA">
        <w:rPr>
          <w:rFonts w:asciiTheme="majorHAnsi" w:hAnsiTheme="majorHAnsi"/>
          <w:i/>
          <w:color w:val="1D2129"/>
          <w:szCs w:val="24"/>
        </w:rPr>
        <w:t xml:space="preserve"> solo in re minore JS 197</w:t>
      </w:r>
      <w:r w:rsidRPr="00F80ADA">
        <w:rPr>
          <w:rFonts w:asciiTheme="majorHAnsi" w:hAnsiTheme="majorHAnsi"/>
          <w:color w:val="1D2129"/>
          <w:szCs w:val="24"/>
        </w:rPr>
        <w:t xml:space="preserve"> di </w:t>
      </w:r>
      <w:r w:rsidRPr="00F80ADA">
        <w:rPr>
          <w:rFonts w:asciiTheme="majorHAnsi" w:hAnsiTheme="majorHAnsi"/>
          <w:b/>
          <w:color w:val="1D2129"/>
          <w:szCs w:val="24"/>
        </w:rPr>
        <w:t>Jean Sibelius (1865-1957)</w:t>
      </w:r>
      <w:r w:rsidRPr="00F80ADA">
        <w:rPr>
          <w:rFonts w:asciiTheme="majorHAnsi" w:hAnsiTheme="majorHAnsi" w:cs="Calibri"/>
          <w:szCs w:val="24"/>
          <w:lang w:val="it-IT" w:eastAsia="ja-JP"/>
        </w:rPr>
        <w:t xml:space="preserve">. </w:t>
      </w:r>
    </w:p>
    <w:p w14:paraId="54AEC488" w14:textId="114EE621" w:rsidR="002E71D3" w:rsidRPr="00F80ADA" w:rsidRDefault="00C73304" w:rsidP="00F80ADA">
      <w:pPr>
        <w:jc w:val="both"/>
        <w:rPr>
          <w:rFonts w:asciiTheme="majorHAnsi" w:hAnsiTheme="majorHAnsi"/>
          <w:b/>
          <w:color w:val="1D2129"/>
          <w:szCs w:val="24"/>
        </w:rPr>
      </w:pPr>
      <w:proofErr w:type="gramStart"/>
      <w:r w:rsidRPr="00F80ADA">
        <w:rPr>
          <w:rFonts w:asciiTheme="majorHAnsi" w:hAnsiTheme="majorHAnsi" w:cs="Calibri"/>
          <w:szCs w:val="24"/>
          <w:lang w:val="it-IT" w:eastAsia="ja-JP"/>
        </w:rPr>
        <w:t>Infine</w:t>
      </w:r>
      <w:proofErr w:type="gramEnd"/>
      <w:r w:rsidR="00F80ADA">
        <w:rPr>
          <w:rFonts w:asciiTheme="majorHAnsi" w:hAnsiTheme="majorHAnsi" w:cs="Calibri"/>
          <w:szCs w:val="24"/>
          <w:lang w:val="it-IT" w:eastAsia="ja-JP"/>
        </w:rPr>
        <w:t xml:space="preserve"> </w:t>
      </w:r>
      <w:r w:rsidRPr="00F80ADA">
        <w:rPr>
          <w:rFonts w:asciiTheme="majorHAnsi" w:hAnsiTheme="majorHAnsi" w:cs="Calibri"/>
          <w:szCs w:val="24"/>
          <w:lang w:val="it-IT" w:eastAsia="ja-JP"/>
        </w:rPr>
        <w:t xml:space="preserve">i due strumenti si uniranno nella </w:t>
      </w:r>
      <w:proofErr w:type="spellStart"/>
      <w:r w:rsidRPr="00F80ADA">
        <w:rPr>
          <w:rFonts w:asciiTheme="majorHAnsi" w:hAnsiTheme="majorHAnsi"/>
          <w:i/>
          <w:color w:val="1D2129"/>
          <w:szCs w:val="24"/>
        </w:rPr>
        <w:t>Sonata</w:t>
      </w:r>
      <w:proofErr w:type="spellEnd"/>
      <w:r w:rsidRPr="00F80ADA">
        <w:rPr>
          <w:rFonts w:asciiTheme="majorHAnsi" w:hAnsiTheme="majorHAnsi"/>
          <w:i/>
          <w:color w:val="1D2129"/>
          <w:szCs w:val="24"/>
        </w:rPr>
        <w:t xml:space="preserve"> per </w:t>
      </w:r>
      <w:proofErr w:type="spellStart"/>
      <w:r w:rsidRPr="00F80ADA">
        <w:rPr>
          <w:rFonts w:asciiTheme="majorHAnsi" w:hAnsiTheme="majorHAnsi"/>
          <w:i/>
          <w:color w:val="1D2129"/>
          <w:szCs w:val="24"/>
        </w:rPr>
        <w:t>violoncello</w:t>
      </w:r>
      <w:proofErr w:type="spellEnd"/>
      <w:r w:rsidRPr="00F80ADA">
        <w:rPr>
          <w:rFonts w:asciiTheme="majorHAnsi" w:hAnsiTheme="majorHAnsi"/>
          <w:i/>
          <w:color w:val="1D2129"/>
          <w:szCs w:val="24"/>
        </w:rPr>
        <w:t xml:space="preserve"> e pianoforte in fa </w:t>
      </w:r>
      <w:proofErr w:type="spellStart"/>
      <w:r w:rsidRPr="00F80ADA">
        <w:rPr>
          <w:rFonts w:asciiTheme="majorHAnsi" w:hAnsiTheme="majorHAnsi"/>
          <w:i/>
          <w:color w:val="1D2129"/>
          <w:szCs w:val="24"/>
        </w:rPr>
        <w:t>maggiore</w:t>
      </w:r>
      <w:proofErr w:type="spellEnd"/>
      <w:r w:rsidRPr="00F80ADA">
        <w:rPr>
          <w:rFonts w:asciiTheme="majorHAnsi" w:hAnsiTheme="majorHAnsi"/>
          <w:i/>
          <w:color w:val="1D2129"/>
          <w:szCs w:val="24"/>
        </w:rPr>
        <w:t xml:space="preserve"> op. 99 n. 2</w:t>
      </w:r>
      <w:r w:rsidRPr="00F80ADA">
        <w:rPr>
          <w:rFonts w:asciiTheme="majorHAnsi" w:hAnsiTheme="majorHAnsi" w:cs="Calibri"/>
          <w:szCs w:val="24"/>
          <w:lang w:val="it-IT" w:eastAsia="ja-JP"/>
        </w:rPr>
        <w:t xml:space="preserve"> di </w:t>
      </w:r>
      <w:r w:rsidRPr="00F80ADA">
        <w:rPr>
          <w:rFonts w:asciiTheme="majorHAnsi" w:hAnsiTheme="majorHAnsi"/>
          <w:b/>
          <w:color w:val="1D2129"/>
          <w:szCs w:val="24"/>
        </w:rPr>
        <w:t>Johannes Brahms (1833-1897)</w:t>
      </w:r>
      <w:r w:rsidRPr="00F80ADA">
        <w:rPr>
          <w:rFonts w:asciiTheme="majorHAnsi" w:hAnsiTheme="majorHAnsi" w:cs="Calibri"/>
          <w:szCs w:val="24"/>
          <w:lang w:val="it-IT" w:eastAsia="ja-JP"/>
        </w:rPr>
        <w:t xml:space="preserve">, uno dei grandi capisaldi della musica da camera romantica. </w:t>
      </w:r>
    </w:p>
    <w:p w14:paraId="376C41F8" w14:textId="5340BD76" w:rsidR="00F80ADA" w:rsidRPr="00F80ADA" w:rsidRDefault="006C1D80" w:rsidP="00F80ADA">
      <w:pPr>
        <w:jc w:val="both"/>
        <w:outlineLvl w:val="4"/>
        <w:rPr>
          <w:rFonts w:asciiTheme="majorHAnsi" w:eastAsia="Times New Roman" w:hAnsiTheme="majorHAnsi"/>
          <w:szCs w:val="24"/>
          <w:lang w:val="it-IT"/>
        </w:rPr>
      </w:pPr>
      <w:r w:rsidRPr="00F80ADA">
        <w:rPr>
          <w:rFonts w:ascii="Calibri" w:hAnsi="Calibri" w:cs="Calibri"/>
          <w:szCs w:val="24"/>
          <w:lang w:val="it-IT" w:eastAsia="ja-JP"/>
        </w:rPr>
        <w:t>Il concerto è ad ingresso</w:t>
      </w:r>
      <w:r w:rsidR="00F80ADA" w:rsidRPr="00F80ADA">
        <w:rPr>
          <w:rFonts w:asciiTheme="majorHAnsi" w:eastAsia="Times New Roman" w:hAnsiTheme="majorHAnsi"/>
          <w:szCs w:val="24"/>
          <w:lang w:val="it-IT"/>
        </w:rPr>
        <w:t xml:space="preserve"> libero su prenotazione (</w:t>
      </w:r>
      <w:r w:rsidR="00F80ADA" w:rsidRPr="00F80ADA">
        <w:rPr>
          <w:rFonts w:asciiTheme="majorHAnsi" w:hAnsiTheme="majorHAnsi"/>
          <w:color w:val="1D2129"/>
          <w:szCs w:val="24"/>
        </w:rPr>
        <w:t>Info: 348-</w:t>
      </w:r>
      <w:proofErr w:type="gramStart"/>
      <w:r w:rsidR="00F80ADA" w:rsidRPr="00F80ADA">
        <w:rPr>
          <w:rFonts w:asciiTheme="majorHAnsi" w:hAnsiTheme="majorHAnsi"/>
          <w:color w:val="1D2129"/>
          <w:szCs w:val="24"/>
        </w:rPr>
        <w:t>7036643 ;</w:t>
      </w:r>
      <w:proofErr w:type="gramEnd"/>
      <w:r w:rsidR="00F80ADA">
        <w:rPr>
          <w:rFonts w:asciiTheme="majorHAnsi" w:hAnsiTheme="majorHAnsi"/>
          <w:color w:val="1D2129"/>
          <w:szCs w:val="24"/>
        </w:rPr>
        <w:t xml:space="preserve"> z</w:t>
      </w:r>
      <w:r w:rsidR="00F80ADA" w:rsidRPr="00F80ADA">
        <w:rPr>
          <w:rFonts w:asciiTheme="majorHAnsi" w:hAnsiTheme="majorHAnsi"/>
          <w:color w:val="1D2129"/>
          <w:szCs w:val="24"/>
        </w:rPr>
        <w:t>anottofrancesco@virgilio.it)</w:t>
      </w:r>
      <w:r w:rsidR="00F80ADA">
        <w:rPr>
          <w:rFonts w:asciiTheme="majorHAnsi" w:hAnsiTheme="majorHAnsi"/>
          <w:color w:val="1D2129"/>
          <w:szCs w:val="24"/>
        </w:rPr>
        <w:t>.</w:t>
      </w:r>
    </w:p>
    <w:p w14:paraId="0F710A3A" w14:textId="2CB0D4D2" w:rsidR="001C5032" w:rsidRDefault="001C5032" w:rsidP="00F80ADA">
      <w:pPr>
        <w:autoSpaceDE w:val="0"/>
        <w:autoSpaceDN w:val="0"/>
        <w:jc w:val="both"/>
        <w:rPr>
          <w:rFonts w:ascii="Calibri" w:eastAsia="Times New Roman" w:hAnsi="Calibri" w:cs="Calibri"/>
          <w:b/>
          <w:bCs/>
          <w:sz w:val="20"/>
        </w:rPr>
      </w:pPr>
    </w:p>
    <w:p w14:paraId="16E150D0" w14:textId="77777777" w:rsidR="00D14A43" w:rsidRDefault="00D14A43" w:rsidP="00F80ADA">
      <w:pPr>
        <w:autoSpaceDE w:val="0"/>
        <w:autoSpaceDN w:val="0"/>
        <w:jc w:val="both"/>
        <w:rPr>
          <w:rFonts w:ascii="Calibri" w:eastAsia="Times New Roman" w:hAnsi="Calibri" w:cs="Calibri"/>
          <w:b/>
          <w:bCs/>
          <w:sz w:val="20"/>
        </w:rPr>
      </w:pPr>
    </w:p>
    <w:p w14:paraId="6F91BDD9" w14:textId="77777777" w:rsidR="00EE5D00" w:rsidRPr="00151459" w:rsidRDefault="00EE5D00" w:rsidP="00EE5D00">
      <w:pPr>
        <w:autoSpaceDE w:val="0"/>
        <w:autoSpaceDN w:val="0"/>
        <w:jc w:val="both"/>
        <w:rPr>
          <w:rFonts w:eastAsia="Times New Roman"/>
          <w:sz w:val="20"/>
        </w:rPr>
      </w:pPr>
      <w:r w:rsidRPr="00151459">
        <w:rPr>
          <w:rFonts w:ascii="Calibri" w:eastAsia="Times New Roman" w:hAnsi="Calibri" w:cs="Calibri"/>
          <w:b/>
          <w:bCs/>
          <w:sz w:val="20"/>
        </w:rPr>
        <w:t>Contatti per Axel </w:t>
      </w:r>
      <w:proofErr w:type="gramStart"/>
      <w:r w:rsidRPr="00151459">
        <w:rPr>
          <w:rFonts w:ascii="Calibri" w:eastAsia="Times New Roman" w:hAnsi="Calibri" w:cs="Calibri"/>
          <w:b/>
          <w:bCs/>
          <w:sz w:val="20"/>
        </w:rPr>
        <w:t>Trolese:</w:t>
      </w:r>
      <w:proofErr w:type="gramEnd"/>
    </w:p>
    <w:p w14:paraId="65A6BE45" w14:textId="77777777" w:rsidR="00F80ADA" w:rsidRDefault="00EE5D00" w:rsidP="00F80ADA">
      <w:pPr>
        <w:autoSpaceDE w:val="0"/>
        <w:autoSpaceDN w:val="0"/>
        <w:rPr>
          <w:rFonts w:eastAsia="Times New Roman"/>
          <w:sz w:val="20"/>
        </w:rPr>
      </w:pPr>
      <w:proofErr w:type="spellStart"/>
      <w:r w:rsidRPr="00151459">
        <w:rPr>
          <w:rFonts w:ascii="Calibri" w:eastAsia="Times New Roman" w:hAnsi="Calibri" w:cs="Calibri"/>
          <w:b/>
          <w:bCs/>
          <w:sz w:val="20"/>
        </w:rPr>
        <w:t>Relazioni</w:t>
      </w:r>
      <w:proofErr w:type="spellEnd"/>
      <w:r w:rsidRPr="00151459">
        <w:rPr>
          <w:rFonts w:ascii="Calibri" w:eastAsia="Times New Roman" w:hAnsi="Calibri" w:cs="Calibri"/>
          <w:b/>
          <w:bCs/>
          <w:sz w:val="20"/>
        </w:rPr>
        <w:t xml:space="preserve"> Esterne  </w:t>
      </w:r>
      <w:r w:rsidRPr="00151459">
        <w:rPr>
          <w:rFonts w:ascii="Calibri" w:eastAsia="Times New Roman" w:hAnsi="Calibri" w:cs="Calibri"/>
          <w:sz w:val="20"/>
        </w:rPr>
        <w:t>                                             </w:t>
      </w:r>
      <w:proofErr w:type="spellStart"/>
      <w:r w:rsidRPr="00151459">
        <w:rPr>
          <w:rFonts w:ascii="Calibri" w:eastAsia="Times New Roman" w:hAnsi="Calibri" w:cs="Calibri"/>
          <w:b/>
          <w:bCs/>
          <w:sz w:val="20"/>
        </w:rPr>
        <w:t>Ufficio</w:t>
      </w:r>
      <w:proofErr w:type="spellEnd"/>
      <w:r w:rsidRPr="00151459">
        <w:rPr>
          <w:rFonts w:ascii="Calibri" w:eastAsia="Times New Roman" w:hAnsi="Calibri" w:cs="Calibri"/>
          <w:b/>
          <w:bCs/>
          <w:sz w:val="20"/>
        </w:rPr>
        <w:t xml:space="preserve"> Stampa</w:t>
      </w:r>
      <w:r w:rsidRPr="00C0127E">
        <w:rPr>
          <w:rFonts w:eastAsia="Times New Roman"/>
          <w:sz w:val="20"/>
        </w:rPr>
        <w:br/>
      </w:r>
      <w:r w:rsidRPr="00151459">
        <w:rPr>
          <w:rFonts w:ascii="Calibri" w:eastAsia="Times New Roman" w:hAnsi="Calibri" w:cs="Calibri"/>
          <w:sz w:val="20"/>
        </w:rPr>
        <w:t>Paolo Pinto</w:t>
      </w:r>
      <w:r w:rsidRPr="00C0127E">
        <w:rPr>
          <w:rFonts w:ascii="Calibri" w:eastAsia="Times New Roman" w:hAnsi="Calibri" w:cs="Calibri"/>
          <w:sz w:val="20"/>
        </w:rPr>
        <w:tab/>
      </w:r>
      <w:r w:rsidRPr="00C0127E">
        <w:rPr>
          <w:rFonts w:ascii="Calibri" w:eastAsia="Times New Roman" w:hAnsi="Calibri" w:cs="Calibri"/>
          <w:sz w:val="20"/>
        </w:rPr>
        <w:tab/>
      </w:r>
      <w:r w:rsidRPr="00C0127E">
        <w:rPr>
          <w:rFonts w:ascii="Calibri" w:eastAsia="Times New Roman" w:hAnsi="Calibri" w:cs="Calibri"/>
          <w:sz w:val="20"/>
        </w:rPr>
        <w:tab/>
      </w:r>
      <w:r w:rsidRPr="00C0127E">
        <w:rPr>
          <w:rFonts w:ascii="Calibri" w:eastAsia="Times New Roman" w:hAnsi="Calibri" w:cs="Calibri"/>
          <w:sz w:val="20"/>
        </w:rPr>
        <w:tab/>
        <w:t>S</w:t>
      </w:r>
      <w:r w:rsidRPr="00151459">
        <w:rPr>
          <w:rFonts w:ascii="Calibri" w:eastAsia="Times New Roman" w:hAnsi="Calibri" w:cs="Calibri"/>
          <w:sz w:val="20"/>
        </w:rPr>
        <w:t xml:space="preserve">tudio Pierrepi </w:t>
      </w:r>
      <w:r w:rsidRPr="00C0127E">
        <w:rPr>
          <w:rFonts w:ascii="Calibri" w:eastAsia="Times New Roman" w:hAnsi="Calibri" w:cs="Calibri"/>
          <w:sz w:val="20"/>
        </w:rPr>
        <w:t>–</w:t>
      </w:r>
      <w:r w:rsidRPr="00151459">
        <w:rPr>
          <w:rFonts w:ascii="Calibri" w:eastAsia="Times New Roman" w:hAnsi="Calibri" w:cs="Calibri"/>
          <w:sz w:val="20"/>
        </w:rPr>
        <w:t xml:space="preserve"> Padova</w:t>
      </w:r>
      <w:r w:rsidRPr="00C0127E">
        <w:rPr>
          <w:rFonts w:eastAsia="Times New Roman"/>
          <w:sz w:val="20"/>
        </w:rPr>
        <w:br/>
      </w:r>
      <w:r w:rsidRPr="00151459">
        <w:rPr>
          <w:rFonts w:ascii="Calibri" w:eastAsia="Times New Roman" w:hAnsi="Calibri" w:cs="Calibri"/>
          <w:sz w:val="20"/>
        </w:rPr>
        <w:t>tel. +39 328.6576201                                        tel +39 348 3423647</w:t>
      </w:r>
      <w:r w:rsidRPr="00C0127E">
        <w:rPr>
          <w:rFonts w:eastAsia="Times New Roman"/>
          <w:sz w:val="20"/>
        </w:rPr>
        <w:br/>
      </w:r>
      <w:hyperlink r:id="rId6" w:history="1">
        <w:r w:rsidRPr="00C0127E">
          <w:rPr>
            <w:rStyle w:val="Collegamentoipertestuale"/>
            <w:rFonts w:ascii="Calibri" w:eastAsia="Times New Roman" w:hAnsi="Calibri" w:cs="Calibri"/>
            <w:sz w:val="20"/>
          </w:rPr>
          <w:t>paolopinto.stampa@gmail.com</w:t>
        </w:r>
      </w:hyperlink>
      <w:r w:rsidRPr="00C0127E">
        <w:rPr>
          <w:rFonts w:ascii="Calibri" w:eastAsia="Times New Roman" w:hAnsi="Calibri" w:cs="Calibri"/>
          <w:sz w:val="20"/>
        </w:rPr>
        <w:t>                      </w:t>
      </w:r>
      <w:hyperlink r:id="rId7" w:history="1">
        <w:r w:rsidRPr="00C0127E">
          <w:rPr>
            <w:rStyle w:val="Collegamentoipertestuale"/>
            <w:rFonts w:ascii="Calibri" w:eastAsia="Times New Roman" w:hAnsi="Calibri" w:cs="Calibri"/>
            <w:sz w:val="20"/>
          </w:rPr>
          <w:t>canella@studiopierrepi.it</w:t>
        </w:r>
      </w:hyperlink>
    </w:p>
    <w:p w14:paraId="5B7FEC02" w14:textId="2AE671C1" w:rsidR="002E71D3" w:rsidRPr="00F80ADA" w:rsidRDefault="00AA06EF" w:rsidP="00F80ADA">
      <w:pPr>
        <w:autoSpaceDE w:val="0"/>
        <w:autoSpaceDN w:val="0"/>
        <w:rPr>
          <w:rFonts w:eastAsia="Times New Roman"/>
          <w:sz w:val="20"/>
        </w:rPr>
      </w:pPr>
      <w:r w:rsidRPr="0001354C">
        <w:rPr>
          <w:rFonts w:asciiTheme="majorHAnsi" w:eastAsia="Times New Roman" w:hAnsiTheme="majorHAnsi"/>
          <w:b/>
          <w:sz w:val="20"/>
          <w:u w:val="single"/>
          <w:lang w:val="it-IT"/>
        </w:rPr>
        <w:lastRenderedPageBreak/>
        <w:t>Per i tamburini:</w:t>
      </w:r>
    </w:p>
    <w:p w14:paraId="558DED34" w14:textId="77777777" w:rsidR="002E71D3" w:rsidRPr="0001354C" w:rsidRDefault="002E71D3" w:rsidP="002E71D3">
      <w:pPr>
        <w:rPr>
          <w:rFonts w:eastAsia="Times New Roman"/>
          <w:sz w:val="20"/>
          <w:lang w:val="it-IT"/>
        </w:rPr>
      </w:pPr>
      <w:r w:rsidRPr="0001354C">
        <w:rPr>
          <w:rFonts w:asciiTheme="majorHAnsi" w:eastAsia="Times New Roman" w:hAnsiTheme="majorHAnsi"/>
          <w:b/>
          <w:sz w:val="20"/>
          <w:lang w:val="it-IT"/>
        </w:rPr>
        <w:t xml:space="preserve">Sabato </w:t>
      </w:r>
      <w:proofErr w:type="gramStart"/>
      <w:r w:rsidRPr="0001354C">
        <w:rPr>
          <w:rFonts w:asciiTheme="majorHAnsi" w:eastAsia="Times New Roman" w:hAnsiTheme="majorHAnsi"/>
          <w:b/>
          <w:sz w:val="20"/>
          <w:lang w:val="it-IT"/>
        </w:rPr>
        <w:t>1 giugno</w:t>
      </w:r>
      <w:proofErr w:type="gramEnd"/>
      <w:r w:rsidRPr="0001354C">
        <w:rPr>
          <w:rFonts w:asciiTheme="majorHAnsi" w:eastAsia="Times New Roman" w:hAnsiTheme="majorHAnsi"/>
          <w:b/>
          <w:sz w:val="20"/>
          <w:lang w:val="it-IT"/>
        </w:rPr>
        <w:t xml:space="preserve"> 2019, ore 18.30</w:t>
      </w:r>
      <w:r w:rsidRPr="0001354C">
        <w:rPr>
          <w:rFonts w:asciiTheme="majorHAnsi" w:eastAsia="Times New Roman" w:hAnsiTheme="majorHAnsi"/>
          <w:sz w:val="20"/>
          <w:lang w:val="it-IT"/>
        </w:rPr>
        <w:br/>
      </w:r>
      <w:r w:rsidRPr="0001354C">
        <w:rPr>
          <w:rFonts w:asciiTheme="majorHAnsi" w:eastAsia="Times New Roman" w:hAnsiTheme="majorHAnsi"/>
          <w:b/>
          <w:sz w:val="20"/>
          <w:lang w:val="it-IT"/>
        </w:rPr>
        <w:t>Studio Rosso – Zanotto Strumenti</w:t>
      </w:r>
      <w:r w:rsidRPr="0001354C">
        <w:rPr>
          <w:rFonts w:asciiTheme="majorHAnsi" w:eastAsia="Times New Roman" w:hAnsiTheme="majorHAnsi"/>
          <w:sz w:val="20"/>
          <w:lang w:val="it-IT"/>
        </w:rPr>
        <w:br/>
        <w:t>Via Dotti 2/A -</w:t>
      </w:r>
      <w:r w:rsidRPr="0001354C">
        <w:rPr>
          <w:rFonts w:eastAsia="Times New Roman"/>
          <w:sz w:val="20"/>
          <w:lang w:val="it-IT"/>
        </w:rPr>
        <w:t xml:space="preserve"> </w:t>
      </w:r>
      <w:r w:rsidRPr="0001354C">
        <w:rPr>
          <w:rFonts w:asciiTheme="majorHAnsi" w:eastAsia="Times New Roman" w:hAnsiTheme="majorHAnsi"/>
          <w:sz w:val="20"/>
          <w:lang w:val="it-IT"/>
        </w:rPr>
        <w:t>Silvelle di Trebaseleghe (PD)</w:t>
      </w:r>
    </w:p>
    <w:p w14:paraId="40D1D3FC" w14:textId="77777777" w:rsidR="002E71D3" w:rsidRPr="0001354C" w:rsidRDefault="002E71D3" w:rsidP="002E71D3">
      <w:pPr>
        <w:rPr>
          <w:rFonts w:asciiTheme="majorHAnsi" w:eastAsia="Times New Roman" w:hAnsiTheme="majorHAnsi"/>
          <w:sz w:val="20"/>
          <w:lang w:val="it-IT"/>
        </w:rPr>
      </w:pPr>
    </w:p>
    <w:p w14:paraId="4CBE3A32" w14:textId="77777777" w:rsidR="002E71D3" w:rsidRPr="0001354C" w:rsidRDefault="002E71D3" w:rsidP="002E71D3">
      <w:pPr>
        <w:outlineLvl w:val="4"/>
        <w:rPr>
          <w:rFonts w:asciiTheme="majorHAnsi" w:hAnsiTheme="majorHAnsi"/>
          <w:b/>
          <w:sz w:val="20"/>
        </w:rPr>
      </w:pPr>
      <w:r w:rsidRPr="0001354C">
        <w:rPr>
          <w:rFonts w:asciiTheme="majorHAnsi" w:hAnsiTheme="majorHAnsi"/>
          <w:b/>
          <w:sz w:val="20"/>
        </w:rPr>
        <w:t>Incontri per la musica e l’arte</w:t>
      </w:r>
    </w:p>
    <w:p w14:paraId="38CB6D3A" w14:textId="77777777" w:rsidR="002E71D3" w:rsidRPr="0001354C" w:rsidRDefault="002E71D3" w:rsidP="002E71D3">
      <w:pPr>
        <w:outlineLvl w:val="4"/>
        <w:rPr>
          <w:rFonts w:asciiTheme="majorHAnsi" w:hAnsiTheme="majorHAnsi"/>
          <w:b/>
          <w:sz w:val="20"/>
        </w:rPr>
      </w:pPr>
      <w:r w:rsidRPr="0001354C">
        <w:rPr>
          <w:rFonts w:asciiTheme="majorHAnsi" w:hAnsiTheme="majorHAnsi"/>
          <w:b/>
          <w:sz w:val="20"/>
        </w:rPr>
        <w:t>Allegro Passionato</w:t>
      </w:r>
    </w:p>
    <w:p w14:paraId="6F2A1479" w14:textId="77777777" w:rsidR="002E71D3" w:rsidRPr="0001354C" w:rsidRDefault="002E71D3" w:rsidP="002E71D3">
      <w:pPr>
        <w:outlineLvl w:val="4"/>
        <w:rPr>
          <w:rFonts w:asciiTheme="majorHAnsi" w:hAnsiTheme="majorHAnsi"/>
          <w:b/>
          <w:sz w:val="20"/>
        </w:rPr>
      </w:pPr>
      <w:r w:rsidRPr="0001354C">
        <w:rPr>
          <w:rFonts w:asciiTheme="majorHAnsi" w:hAnsiTheme="majorHAnsi"/>
          <w:b/>
          <w:sz w:val="20"/>
        </w:rPr>
        <w:t>Andrea Nocerino, violoncello</w:t>
      </w:r>
    </w:p>
    <w:p w14:paraId="3C604DF5" w14:textId="77777777" w:rsidR="002E71D3" w:rsidRPr="0001354C" w:rsidRDefault="002E71D3" w:rsidP="002E71D3">
      <w:pPr>
        <w:outlineLvl w:val="4"/>
        <w:rPr>
          <w:rFonts w:asciiTheme="majorHAnsi" w:hAnsiTheme="majorHAnsi"/>
          <w:b/>
          <w:i/>
          <w:sz w:val="20"/>
        </w:rPr>
      </w:pPr>
      <w:r w:rsidRPr="0001354C">
        <w:rPr>
          <w:rFonts w:asciiTheme="majorHAnsi" w:hAnsiTheme="majorHAnsi"/>
          <w:b/>
          <w:sz w:val="20"/>
        </w:rPr>
        <w:t xml:space="preserve">Axel Trolese, </w:t>
      </w:r>
      <w:r w:rsidRPr="0001354C">
        <w:rPr>
          <w:rFonts w:asciiTheme="majorHAnsi" w:hAnsiTheme="majorHAnsi"/>
          <w:b/>
          <w:i/>
          <w:sz w:val="20"/>
        </w:rPr>
        <w:t>pianoforte</w:t>
      </w:r>
    </w:p>
    <w:p w14:paraId="559B8E56" w14:textId="77777777" w:rsidR="002E71D3" w:rsidRPr="0001354C" w:rsidRDefault="002E71D3" w:rsidP="002E71D3">
      <w:pPr>
        <w:outlineLvl w:val="4"/>
        <w:rPr>
          <w:rFonts w:asciiTheme="majorHAnsi" w:eastAsia="Times New Roman" w:hAnsiTheme="majorHAnsi"/>
          <w:sz w:val="20"/>
          <w:lang w:val="it-IT"/>
        </w:rPr>
      </w:pPr>
    </w:p>
    <w:p w14:paraId="4BB06D61" w14:textId="77777777" w:rsidR="002E71D3" w:rsidRPr="0001354C" w:rsidRDefault="002E71D3" w:rsidP="002E71D3">
      <w:pPr>
        <w:outlineLvl w:val="4"/>
        <w:rPr>
          <w:rFonts w:asciiTheme="majorHAnsi" w:eastAsia="Times New Roman" w:hAnsiTheme="majorHAnsi"/>
          <w:i/>
          <w:color w:val="1D2129"/>
          <w:sz w:val="20"/>
          <w:shd w:val="clear" w:color="auto" w:fill="FFFFFF"/>
          <w:lang w:val="it-IT"/>
        </w:rPr>
      </w:pPr>
      <w:r w:rsidRPr="0001354C">
        <w:rPr>
          <w:rFonts w:asciiTheme="majorHAnsi" w:eastAsia="Times New Roman" w:hAnsiTheme="majorHAnsi"/>
          <w:i/>
          <w:color w:val="1D2129"/>
          <w:sz w:val="20"/>
          <w:shd w:val="clear" w:color="auto" w:fill="FFFFFF"/>
          <w:lang w:val="it-IT"/>
        </w:rPr>
        <w:t>Musiche di Brahms e Sibelius</w:t>
      </w:r>
    </w:p>
    <w:p w14:paraId="4A6110E8" w14:textId="77777777" w:rsidR="002E71D3" w:rsidRPr="0001354C" w:rsidRDefault="002E71D3" w:rsidP="002E71D3">
      <w:pPr>
        <w:outlineLvl w:val="4"/>
        <w:rPr>
          <w:rFonts w:asciiTheme="majorHAnsi" w:eastAsia="Times New Roman" w:hAnsiTheme="majorHAnsi"/>
          <w:sz w:val="20"/>
          <w:lang w:val="it-IT"/>
        </w:rPr>
      </w:pPr>
      <w:r w:rsidRPr="0001354C">
        <w:rPr>
          <w:rFonts w:asciiTheme="majorHAnsi" w:eastAsia="Times New Roman" w:hAnsiTheme="majorHAnsi"/>
          <w:sz w:val="20"/>
          <w:lang w:val="it-IT"/>
        </w:rPr>
        <w:t>Ingresso libero su prenotazione</w:t>
      </w:r>
    </w:p>
    <w:p w14:paraId="08D278FD" w14:textId="77777777" w:rsidR="002E71D3" w:rsidRPr="0001354C" w:rsidRDefault="002E71D3" w:rsidP="002E71D3">
      <w:pPr>
        <w:outlineLvl w:val="4"/>
        <w:rPr>
          <w:rFonts w:asciiTheme="majorHAnsi" w:eastAsia="Times New Roman" w:hAnsiTheme="majorHAnsi"/>
          <w:sz w:val="20"/>
          <w:lang w:val="it-IT"/>
        </w:rPr>
      </w:pPr>
      <w:r w:rsidRPr="0001354C">
        <w:rPr>
          <w:rFonts w:asciiTheme="majorHAnsi" w:hAnsiTheme="majorHAnsi"/>
          <w:color w:val="1D2129"/>
          <w:sz w:val="20"/>
        </w:rPr>
        <w:t>Info: 348-7036643 ; zanottofrancesco@virgilio.it</w:t>
      </w:r>
    </w:p>
    <w:p w14:paraId="67B9BC76" w14:textId="77777777" w:rsidR="002E71D3" w:rsidRDefault="002E71D3" w:rsidP="00EE5D00">
      <w:pPr>
        <w:rPr>
          <w:rFonts w:asciiTheme="majorHAnsi" w:eastAsia="Times New Roman" w:hAnsiTheme="majorHAnsi"/>
          <w:b/>
          <w:sz w:val="22"/>
          <w:szCs w:val="28"/>
          <w:lang w:val="it-IT"/>
        </w:rPr>
      </w:pPr>
    </w:p>
    <w:p w14:paraId="3A2BF195" w14:textId="77777777" w:rsidR="00CB249C" w:rsidRDefault="00CB249C" w:rsidP="00EE5D00">
      <w:pPr>
        <w:jc w:val="both"/>
        <w:outlineLvl w:val="4"/>
        <w:rPr>
          <w:rFonts w:asciiTheme="majorHAnsi" w:eastAsia="Times New Roman" w:hAnsiTheme="majorHAnsi" w:cstheme="majorHAnsi"/>
          <w:sz w:val="22"/>
          <w:szCs w:val="22"/>
          <w:lang w:val="it-IT"/>
        </w:rPr>
      </w:pPr>
    </w:p>
    <w:p w14:paraId="24E80C4A" w14:textId="77777777" w:rsidR="005B0BE6" w:rsidRDefault="005B0BE6" w:rsidP="00EE5D00">
      <w:pPr>
        <w:jc w:val="both"/>
        <w:outlineLvl w:val="4"/>
        <w:rPr>
          <w:rFonts w:asciiTheme="majorHAnsi" w:eastAsia="Times New Roman" w:hAnsiTheme="majorHAnsi" w:cstheme="majorHAnsi"/>
          <w:sz w:val="22"/>
          <w:szCs w:val="22"/>
          <w:lang w:val="it-IT"/>
        </w:rPr>
      </w:pPr>
    </w:p>
    <w:p w14:paraId="1AAD4F75" w14:textId="77777777" w:rsidR="00F64599" w:rsidRPr="0001354C" w:rsidRDefault="00F64599" w:rsidP="0001354C">
      <w:pPr>
        <w:outlineLvl w:val="4"/>
        <w:rPr>
          <w:rFonts w:asciiTheme="majorHAnsi" w:hAnsiTheme="majorHAnsi"/>
          <w:b/>
          <w:color w:val="1D2129"/>
          <w:sz w:val="20"/>
          <w:szCs w:val="28"/>
        </w:rPr>
      </w:pPr>
      <w:r w:rsidRPr="0001354C">
        <w:rPr>
          <w:rFonts w:asciiTheme="majorHAnsi" w:hAnsiTheme="majorHAnsi"/>
          <w:b/>
          <w:color w:val="1D2129"/>
          <w:sz w:val="20"/>
          <w:szCs w:val="28"/>
        </w:rPr>
        <w:t>Programma</w:t>
      </w:r>
    </w:p>
    <w:p w14:paraId="3CDD443D" w14:textId="77777777" w:rsidR="00F64599" w:rsidRPr="0001354C" w:rsidRDefault="00F64599" w:rsidP="0001354C">
      <w:pPr>
        <w:outlineLvl w:val="4"/>
        <w:rPr>
          <w:rFonts w:asciiTheme="majorHAnsi" w:hAnsiTheme="majorHAnsi"/>
          <w:color w:val="1D2129"/>
          <w:sz w:val="20"/>
          <w:szCs w:val="28"/>
        </w:rPr>
      </w:pPr>
      <w:r w:rsidRPr="0001354C">
        <w:rPr>
          <w:rFonts w:asciiTheme="majorHAnsi" w:hAnsiTheme="majorHAnsi"/>
          <w:color w:val="1D2129"/>
          <w:sz w:val="20"/>
          <w:szCs w:val="28"/>
        </w:rPr>
        <w:t> </w:t>
      </w:r>
    </w:p>
    <w:p w14:paraId="79CAC0E5" w14:textId="2AB665A4" w:rsidR="0001354C" w:rsidRPr="0001354C" w:rsidRDefault="0001354C" w:rsidP="0001354C">
      <w:pPr>
        <w:outlineLvl w:val="4"/>
        <w:rPr>
          <w:rFonts w:asciiTheme="majorHAnsi" w:hAnsiTheme="majorHAnsi"/>
          <w:color w:val="1D2129"/>
          <w:sz w:val="20"/>
          <w:szCs w:val="28"/>
        </w:rPr>
      </w:pPr>
      <w:bookmarkStart w:id="0" w:name="_GoBack"/>
      <w:r w:rsidRPr="0001354C">
        <w:rPr>
          <w:rFonts w:asciiTheme="majorHAnsi" w:hAnsiTheme="majorHAnsi"/>
          <w:b/>
          <w:color w:val="1D2129"/>
          <w:sz w:val="20"/>
          <w:szCs w:val="28"/>
        </w:rPr>
        <w:t>Johannes Brahms (1833-1897)</w:t>
      </w:r>
      <w:r w:rsidRPr="0001354C">
        <w:rPr>
          <w:rFonts w:asciiTheme="majorHAnsi" w:hAnsiTheme="majorHAnsi"/>
          <w:color w:val="1D2129"/>
          <w:sz w:val="20"/>
          <w:szCs w:val="28"/>
        </w:rPr>
        <w:tab/>
      </w:r>
      <w:r>
        <w:rPr>
          <w:rFonts w:asciiTheme="majorHAnsi" w:hAnsiTheme="majorHAnsi"/>
          <w:color w:val="1D2129"/>
          <w:sz w:val="20"/>
          <w:szCs w:val="28"/>
        </w:rPr>
        <w:tab/>
      </w:r>
      <w:proofErr w:type="spellStart"/>
      <w:r w:rsidRPr="0001354C">
        <w:rPr>
          <w:rFonts w:asciiTheme="majorHAnsi" w:hAnsiTheme="majorHAnsi"/>
          <w:color w:val="1D2129"/>
          <w:sz w:val="20"/>
          <w:szCs w:val="28"/>
        </w:rPr>
        <w:t>Variazioni</w:t>
      </w:r>
      <w:proofErr w:type="spellEnd"/>
      <w:r w:rsidRPr="0001354C">
        <w:rPr>
          <w:rFonts w:asciiTheme="majorHAnsi" w:hAnsiTheme="majorHAnsi"/>
          <w:color w:val="1D2129"/>
          <w:sz w:val="20"/>
          <w:szCs w:val="28"/>
        </w:rPr>
        <w:t xml:space="preserve"> su un </w:t>
      </w:r>
      <w:proofErr w:type="spellStart"/>
      <w:r w:rsidRPr="0001354C">
        <w:rPr>
          <w:rFonts w:asciiTheme="majorHAnsi" w:hAnsiTheme="majorHAnsi"/>
          <w:color w:val="1D2129"/>
          <w:sz w:val="20"/>
          <w:szCs w:val="28"/>
        </w:rPr>
        <w:t>tema</w:t>
      </w:r>
      <w:proofErr w:type="spellEnd"/>
      <w:r w:rsidRPr="0001354C">
        <w:rPr>
          <w:rFonts w:asciiTheme="majorHAnsi" w:hAnsiTheme="majorHAnsi"/>
          <w:color w:val="1D2129"/>
          <w:sz w:val="20"/>
          <w:szCs w:val="28"/>
        </w:rPr>
        <w:t xml:space="preserve"> originale in re maggiore op. 21 n. 1</w:t>
      </w:r>
    </w:p>
    <w:p w14:paraId="0688D458" w14:textId="4A46E8A5" w:rsidR="0001354C" w:rsidRPr="0001354C" w:rsidRDefault="0001354C" w:rsidP="0001354C">
      <w:pPr>
        <w:outlineLvl w:val="4"/>
        <w:rPr>
          <w:rFonts w:asciiTheme="majorHAnsi" w:hAnsiTheme="majorHAnsi"/>
          <w:color w:val="1D2129"/>
          <w:sz w:val="20"/>
          <w:szCs w:val="28"/>
        </w:rPr>
      </w:pPr>
    </w:p>
    <w:p w14:paraId="1D57D005" w14:textId="0E571256" w:rsidR="0001354C" w:rsidRPr="0001354C" w:rsidRDefault="0001354C" w:rsidP="0001354C">
      <w:pPr>
        <w:outlineLvl w:val="4"/>
        <w:rPr>
          <w:rFonts w:asciiTheme="majorHAnsi" w:hAnsiTheme="majorHAnsi"/>
          <w:color w:val="1D2129"/>
          <w:sz w:val="20"/>
          <w:szCs w:val="28"/>
        </w:rPr>
      </w:pPr>
      <w:r w:rsidRPr="0001354C">
        <w:rPr>
          <w:rFonts w:asciiTheme="majorHAnsi" w:hAnsiTheme="majorHAnsi"/>
          <w:b/>
          <w:color w:val="1D2129"/>
          <w:sz w:val="20"/>
          <w:szCs w:val="28"/>
        </w:rPr>
        <w:t>Jean Sibelius (1865-1957)</w:t>
      </w:r>
      <w:r w:rsidRPr="0001354C">
        <w:rPr>
          <w:rFonts w:asciiTheme="majorHAnsi" w:hAnsiTheme="majorHAnsi"/>
          <w:b/>
          <w:color w:val="1D2129"/>
          <w:sz w:val="20"/>
          <w:szCs w:val="28"/>
        </w:rPr>
        <w:tab/>
      </w:r>
      <w:r>
        <w:rPr>
          <w:rFonts w:asciiTheme="majorHAnsi" w:hAnsiTheme="majorHAnsi"/>
          <w:color w:val="1D2129"/>
          <w:sz w:val="20"/>
          <w:szCs w:val="28"/>
        </w:rPr>
        <w:tab/>
      </w:r>
      <w:r>
        <w:rPr>
          <w:rFonts w:asciiTheme="majorHAnsi" w:hAnsiTheme="majorHAnsi"/>
          <w:color w:val="1D2129"/>
          <w:sz w:val="20"/>
          <w:szCs w:val="28"/>
        </w:rPr>
        <w:tab/>
      </w:r>
      <w:r w:rsidRPr="0001354C">
        <w:rPr>
          <w:rFonts w:asciiTheme="majorHAnsi" w:hAnsiTheme="majorHAnsi"/>
          <w:color w:val="1D2129"/>
          <w:sz w:val="20"/>
          <w:szCs w:val="28"/>
        </w:rPr>
        <w:t xml:space="preserve">Tema e </w:t>
      </w:r>
      <w:proofErr w:type="spellStart"/>
      <w:r w:rsidRPr="0001354C">
        <w:rPr>
          <w:rFonts w:asciiTheme="majorHAnsi" w:hAnsiTheme="majorHAnsi"/>
          <w:color w:val="1D2129"/>
          <w:sz w:val="20"/>
          <w:szCs w:val="28"/>
        </w:rPr>
        <w:t>variazioni</w:t>
      </w:r>
      <w:proofErr w:type="spellEnd"/>
      <w:r w:rsidRPr="0001354C">
        <w:rPr>
          <w:rFonts w:asciiTheme="majorHAnsi" w:hAnsiTheme="majorHAnsi"/>
          <w:color w:val="1D2129"/>
          <w:sz w:val="20"/>
          <w:szCs w:val="28"/>
        </w:rPr>
        <w:t xml:space="preserve"> per </w:t>
      </w:r>
      <w:proofErr w:type="spellStart"/>
      <w:r w:rsidRPr="0001354C">
        <w:rPr>
          <w:rFonts w:asciiTheme="majorHAnsi" w:hAnsiTheme="majorHAnsi"/>
          <w:color w:val="1D2129"/>
          <w:sz w:val="20"/>
          <w:szCs w:val="28"/>
        </w:rPr>
        <w:t>violoncello</w:t>
      </w:r>
      <w:proofErr w:type="spellEnd"/>
      <w:r w:rsidRPr="0001354C">
        <w:rPr>
          <w:rFonts w:asciiTheme="majorHAnsi" w:hAnsiTheme="majorHAnsi"/>
          <w:color w:val="1D2129"/>
          <w:sz w:val="20"/>
          <w:szCs w:val="28"/>
        </w:rPr>
        <w:t xml:space="preserve"> solo in re minore JS 197</w:t>
      </w:r>
    </w:p>
    <w:p w14:paraId="667F326B" w14:textId="38BE2F1A" w:rsidR="0001354C" w:rsidRPr="0001354C" w:rsidRDefault="0001354C" w:rsidP="0001354C">
      <w:pPr>
        <w:outlineLvl w:val="4"/>
        <w:rPr>
          <w:rFonts w:asciiTheme="majorHAnsi" w:hAnsiTheme="majorHAnsi"/>
          <w:color w:val="1D2129"/>
          <w:sz w:val="20"/>
          <w:szCs w:val="28"/>
        </w:rPr>
      </w:pPr>
    </w:p>
    <w:p w14:paraId="7321D86D" w14:textId="3D672DFB" w:rsidR="0001354C" w:rsidRPr="0001354C" w:rsidRDefault="0001354C" w:rsidP="0001354C">
      <w:pPr>
        <w:outlineLvl w:val="4"/>
        <w:rPr>
          <w:rFonts w:asciiTheme="majorHAnsi" w:hAnsiTheme="majorHAnsi"/>
          <w:color w:val="1D2129"/>
          <w:sz w:val="20"/>
          <w:szCs w:val="28"/>
        </w:rPr>
      </w:pPr>
      <w:r w:rsidRPr="0001354C">
        <w:rPr>
          <w:rFonts w:asciiTheme="majorHAnsi" w:hAnsiTheme="majorHAnsi"/>
          <w:b/>
          <w:color w:val="1D2129"/>
          <w:sz w:val="20"/>
          <w:szCs w:val="28"/>
        </w:rPr>
        <w:t>Johannes Brahms (1833-1897)</w:t>
      </w:r>
      <w:r w:rsidRPr="0001354C">
        <w:rPr>
          <w:rFonts w:asciiTheme="majorHAnsi" w:hAnsiTheme="majorHAnsi"/>
          <w:color w:val="1D2129"/>
          <w:sz w:val="20"/>
          <w:szCs w:val="28"/>
        </w:rPr>
        <w:tab/>
      </w:r>
      <w:r>
        <w:rPr>
          <w:rFonts w:asciiTheme="majorHAnsi" w:hAnsiTheme="majorHAnsi"/>
          <w:color w:val="1D2129"/>
          <w:sz w:val="20"/>
          <w:szCs w:val="28"/>
        </w:rPr>
        <w:tab/>
      </w:r>
      <w:proofErr w:type="spellStart"/>
      <w:r w:rsidRPr="0001354C">
        <w:rPr>
          <w:rFonts w:asciiTheme="majorHAnsi" w:hAnsiTheme="majorHAnsi"/>
          <w:color w:val="1D2129"/>
          <w:sz w:val="20"/>
          <w:szCs w:val="28"/>
        </w:rPr>
        <w:t>Sonata</w:t>
      </w:r>
      <w:proofErr w:type="spellEnd"/>
      <w:r w:rsidRPr="0001354C">
        <w:rPr>
          <w:rFonts w:asciiTheme="majorHAnsi" w:hAnsiTheme="majorHAnsi"/>
          <w:color w:val="1D2129"/>
          <w:sz w:val="20"/>
          <w:szCs w:val="28"/>
        </w:rPr>
        <w:t xml:space="preserve"> per </w:t>
      </w:r>
      <w:proofErr w:type="spellStart"/>
      <w:r w:rsidRPr="0001354C">
        <w:rPr>
          <w:rFonts w:asciiTheme="majorHAnsi" w:hAnsiTheme="majorHAnsi"/>
          <w:color w:val="1D2129"/>
          <w:sz w:val="20"/>
          <w:szCs w:val="28"/>
        </w:rPr>
        <w:t>violoncello</w:t>
      </w:r>
      <w:proofErr w:type="spellEnd"/>
      <w:r w:rsidRPr="0001354C">
        <w:rPr>
          <w:rFonts w:asciiTheme="majorHAnsi" w:hAnsiTheme="majorHAnsi"/>
          <w:color w:val="1D2129"/>
          <w:sz w:val="20"/>
          <w:szCs w:val="28"/>
        </w:rPr>
        <w:t xml:space="preserve"> e pianoforte in fa maggiore op. 99</w:t>
      </w:r>
    </w:p>
    <w:p w14:paraId="75A381BB" w14:textId="77777777" w:rsidR="0001354C" w:rsidRDefault="0001354C" w:rsidP="0001354C">
      <w:pPr>
        <w:ind w:left="3261" w:firstLine="720"/>
        <w:outlineLvl w:val="4"/>
        <w:rPr>
          <w:rFonts w:asciiTheme="majorHAnsi" w:hAnsiTheme="majorHAnsi"/>
          <w:i/>
          <w:color w:val="1D2129"/>
          <w:sz w:val="20"/>
          <w:szCs w:val="28"/>
        </w:rPr>
      </w:pPr>
      <w:r w:rsidRPr="0001354C">
        <w:rPr>
          <w:rFonts w:asciiTheme="majorHAnsi" w:hAnsiTheme="majorHAnsi"/>
          <w:i/>
          <w:color w:val="1D2129"/>
          <w:sz w:val="20"/>
          <w:szCs w:val="28"/>
        </w:rPr>
        <w:t>Allegro vivace</w:t>
      </w:r>
    </w:p>
    <w:p w14:paraId="4339EB74" w14:textId="77777777" w:rsidR="0001354C" w:rsidRDefault="0001354C" w:rsidP="0001354C">
      <w:pPr>
        <w:ind w:left="3261" w:firstLine="720"/>
        <w:outlineLvl w:val="4"/>
        <w:rPr>
          <w:rFonts w:asciiTheme="majorHAnsi" w:hAnsiTheme="majorHAnsi"/>
          <w:i/>
          <w:color w:val="1D2129"/>
          <w:sz w:val="20"/>
          <w:szCs w:val="28"/>
        </w:rPr>
      </w:pPr>
      <w:r w:rsidRPr="0001354C">
        <w:rPr>
          <w:rFonts w:asciiTheme="majorHAnsi" w:hAnsiTheme="majorHAnsi"/>
          <w:i/>
          <w:color w:val="1D2129"/>
          <w:sz w:val="20"/>
          <w:szCs w:val="28"/>
        </w:rPr>
        <w:t>Adagio affettuoso</w:t>
      </w:r>
    </w:p>
    <w:p w14:paraId="5C454885" w14:textId="77777777" w:rsidR="0001354C" w:rsidRDefault="0001354C" w:rsidP="0001354C">
      <w:pPr>
        <w:ind w:left="3261" w:firstLine="720"/>
        <w:outlineLvl w:val="4"/>
        <w:rPr>
          <w:rFonts w:asciiTheme="majorHAnsi" w:hAnsiTheme="majorHAnsi"/>
          <w:i/>
          <w:color w:val="1D2129"/>
          <w:sz w:val="20"/>
          <w:szCs w:val="28"/>
        </w:rPr>
      </w:pPr>
      <w:r w:rsidRPr="0001354C">
        <w:rPr>
          <w:rFonts w:asciiTheme="majorHAnsi" w:hAnsiTheme="majorHAnsi"/>
          <w:i/>
          <w:color w:val="1D2129"/>
          <w:sz w:val="20"/>
          <w:szCs w:val="28"/>
        </w:rPr>
        <w:t xml:space="preserve">Allegro </w:t>
      </w:r>
      <w:proofErr w:type="spellStart"/>
      <w:r w:rsidRPr="0001354C">
        <w:rPr>
          <w:rFonts w:asciiTheme="majorHAnsi" w:hAnsiTheme="majorHAnsi"/>
          <w:i/>
          <w:color w:val="1D2129"/>
          <w:sz w:val="20"/>
          <w:szCs w:val="28"/>
        </w:rPr>
        <w:t>passionato</w:t>
      </w:r>
      <w:proofErr w:type="spellEnd"/>
    </w:p>
    <w:p w14:paraId="6CB77BE9" w14:textId="751C5DBE" w:rsidR="0001354C" w:rsidRPr="0001354C" w:rsidRDefault="0001354C" w:rsidP="0001354C">
      <w:pPr>
        <w:ind w:left="3261" w:firstLine="720"/>
        <w:outlineLvl w:val="4"/>
        <w:rPr>
          <w:rFonts w:asciiTheme="majorHAnsi" w:hAnsiTheme="majorHAnsi"/>
          <w:i/>
          <w:color w:val="1D2129"/>
          <w:sz w:val="20"/>
          <w:szCs w:val="28"/>
        </w:rPr>
      </w:pPr>
      <w:r w:rsidRPr="0001354C">
        <w:rPr>
          <w:rFonts w:asciiTheme="majorHAnsi" w:hAnsiTheme="majorHAnsi"/>
          <w:i/>
          <w:color w:val="1D2129"/>
          <w:sz w:val="20"/>
          <w:szCs w:val="28"/>
        </w:rPr>
        <w:t>Allegro molto</w:t>
      </w:r>
    </w:p>
    <w:bookmarkEnd w:id="0"/>
    <w:p w14:paraId="25D636EF" w14:textId="05A5E6C9" w:rsidR="00F64599" w:rsidRPr="0001354C" w:rsidRDefault="00F64599" w:rsidP="00EE5D00">
      <w:pPr>
        <w:jc w:val="both"/>
        <w:rPr>
          <w:rFonts w:asciiTheme="majorHAnsi" w:hAnsiTheme="majorHAnsi" w:cstheme="majorHAnsi"/>
          <w:sz w:val="20"/>
          <w:szCs w:val="22"/>
        </w:rPr>
      </w:pPr>
    </w:p>
    <w:p w14:paraId="48936C7C" w14:textId="5AB5A51D" w:rsidR="0001354C" w:rsidRDefault="0001354C" w:rsidP="00EE5D00">
      <w:pPr>
        <w:jc w:val="both"/>
        <w:rPr>
          <w:rFonts w:asciiTheme="majorHAnsi" w:hAnsiTheme="majorHAnsi" w:cstheme="majorHAnsi"/>
          <w:sz w:val="22"/>
          <w:szCs w:val="22"/>
        </w:rPr>
      </w:pPr>
    </w:p>
    <w:p w14:paraId="058C4219" w14:textId="70D07685" w:rsidR="0001354C" w:rsidRDefault="0001354C" w:rsidP="00EE5D00">
      <w:pPr>
        <w:jc w:val="both"/>
        <w:rPr>
          <w:rFonts w:asciiTheme="majorHAnsi" w:hAnsiTheme="majorHAnsi" w:cstheme="majorHAnsi"/>
          <w:sz w:val="22"/>
          <w:szCs w:val="22"/>
        </w:rPr>
      </w:pPr>
    </w:p>
    <w:p w14:paraId="26063F00" w14:textId="769D53BE" w:rsidR="00F64599" w:rsidRPr="00AD42B9" w:rsidRDefault="00BD697F" w:rsidP="00EE5D00">
      <w:pPr>
        <w:jc w:val="both"/>
        <w:rPr>
          <w:rFonts w:asciiTheme="majorHAnsi" w:hAnsiTheme="majorHAnsi" w:cstheme="majorHAnsi"/>
          <w:b/>
          <w:sz w:val="22"/>
          <w:szCs w:val="22"/>
        </w:rPr>
      </w:pPr>
      <w:proofErr w:type="spellStart"/>
      <w:r w:rsidRPr="00AD42B9">
        <w:rPr>
          <w:rFonts w:asciiTheme="majorHAnsi" w:hAnsiTheme="majorHAnsi" w:cstheme="majorHAnsi"/>
          <w:b/>
          <w:sz w:val="22"/>
          <w:szCs w:val="22"/>
        </w:rPr>
        <w:t>Profili</w:t>
      </w:r>
      <w:proofErr w:type="spellEnd"/>
    </w:p>
    <w:p w14:paraId="0CA28C00" w14:textId="52E185BC" w:rsidR="00BD697F" w:rsidRPr="00AD42B9" w:rsidRDefault="00BD697F" w:rsidP="00EE5D00">
      <w:pPr>
        <w:jc w:val="both"/>
        <w:rPr>
          <w:rFonts w:asciiTheme="majorHAnsi" w:hAnsiTheme="majorHAnsi" w:cstheme="majorHAnsi"/>
          <w:b/>
          <w:sz w:val="22"/>
          <w:szCs w:val="22"/>
        </w:rPr>
      </w:pPr>
    </w:p>
    <w:p w14:paraId="30D45DCE" w14:textId="0F9F92D1" w:rsidR="00BD697F" w:rsidRDefault="00BD697F" w:rsidP="00EE5D00">
      <w:pPr>
        <w:jc w:val="both"/>
        <w:rPr>
          <w:rFonts w:asciiTheme="majorHAnsi" w:hAnsiTheme="majorHAnsi" w:cstheme="majorHAnsi"/>
          <w:b/>
          <w:sz w:val="22"/>
          <w:szCs w:val="22"/>
        </w:rPr>
      </w:pPr>
      <w:r w:rsidRPr="00AD42B9">
        <w:rPr>
          <w:rFonts w:asciiTheme="majorHAnsi" w:hAnsiTheme="majorHAnsi" w:cstheme="majorHAnsi"/>
          <w:b/>
          <w:sz w:val="22"/>
          <w:szCs w:val="22"/>
        </w:rPr>
        <w:t>Axel Trolese</w:t>
      </w:r>
      <w:r w:rsidR="00EE5D00" w:rsidRPr="00AD42B9">
        <w:rPr>
          <w:rFonts w:asciiTheme="majorHAnsi" w:hAnsiTheme="majorHAnsi" w:cstheme="majorHAnsi"/>
          <w:b/>
          <w:sz w:val="22"/>
          <w:szCs w:val="22"/>
        </w:rPr>
        <w:t>, pianista</w:t>
      </w:r>
    </w:p>
    <w:p w14:paraId="470AC763" w14:textId="77777777" w:rsidR="00733AF8" w:rsidRPr="00596C74"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 xml:space="preserve">Axel Trolese si accosta al pianoforte in giovanissima età; da allora, ha seguito un naturale percorso di crescita in Italia, diplomandosi al Conservatorio Monteverdi di Cremona con Maurizio Baglini. </w:t>
      </w:r>
      <w:r w:rsidRPr="00596C74">
        <w:rPr>
          <w:rFonts w:asciiTheme="majorHAnsi" w:hAnsiTheme="majorHAnsi" w:cs="Arial"/>
          <w:color w:val="000000"/>
          <w:sz w:val="22"/>
          <w:szCs w:val="18"/>
        </w:rPr>
        <w:t>Ora vive tra Parigi, dove si è appena laureato al Conservatorio Nazionale Superiore con Denis Pascal, e Roma, dove sta frequentando l’Accademia di Santa Cecilia con Benedetto Lupo.</w:t>
      </w:r>
    </w:p>
    <w:p w14:paraId="69BFCD57" w14:textId="77777777" w:rsidR="00733AF8" w:rsidRPr="00733AF8"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 xml:space="preserve">Interprete sensibile della musica francese, nel 2016 ha registrato il suo primo disco “The Late Debussy: </w:t>
      </w:r>
      <w:proofErr w:type="spellStart"/>
      <w:r w:rsidRPr="00733AF8">
        <w:rPr>
          <w:rFonts w:asciiTheme="majorHAnsi" w:hAnsiTheme="majorHAnsi" w:cs="Arial"/>
          <w:color w:val="000000"/>
          <w:sz w:val="22"/>
          <w:szCs w:val="18"/>
        </w:rPr>
        <w:t>Etudes</w:t>
      </w:r>
      <w:proofErr w:type="spellEnd"/>
      <w:r w:rsidRPr="00733AF8">
        <w:rPr>
          <w:rFonts w:asciiTheme="majorHAnsi" w:hAnsiTheme="majorHAnsi" w:cs="Arial"/>
          <w:color w:val="000000"/>
          <w:sz w:val="22"/>
          <w:szCs w:val="18"/>
        </w:rPr>
        <w:t xml:space="preserve"> &amp; </w:t>
      </w:r>
      <w:proofErr w:type="spellStart"/>
      <w:r w:rsidRPr="00733AF8">
        <w:rPr>
          <w:rFonts w:asciiTheme="majorHAnsi" w:hAnsiTheme="majorHAnsi" w:cs="Arial"/>
          <w:color w:val="000000"/>
          <w:sz w:val="22"/>
          <w:szCs w:val="18"/>
        </w:rPr>
        <w:t>Epigraphes</w:t>
      </w:r>
      <w:proofErr w:type="spellEnd"/>
      <w:r w:rsidRPr="00733AF8">
        <w:rPr>
          <w:rFonts w:asciiTheme="majorHAnsi" w:hAnsiTheme="majorHAnsi" w:cs="Arial"/>
          <w:color w:val="000000"/>
          <w:sz w:val="22"/>
          <w:szCs w:val="18"/>
        </w:rPr>
        <w:t xml:space="preserve"> Antiques”. La pubblicazione ha ottenuto un ampio consenso critico, è stata molto apprezzata sulle testate cartacee e online più importanti, tra cui Repubblica, Musica, Amadeus, il Giornale della Musica e il Corriere dello Spettacolo.</w:t>
      </w:r>
    </w:p>
    <w:p w14:paraId="7E356608" w14:textId="77777777" w:rsidR="00733AF8" w:rsidRPr="00733AF8"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 xml:space="preserve">Grazie anche ai premi che ha vinto all’ “Ettore </w:t>
      </w:r>
      <w:proofErr w:type="spellStart"/>
      <w:r w:rsidRPr="00733AF8">
        <w:rPr>
          <w:rFonts w:asciiTheme="majorHAnsi" w:hAnsiTheme="majorHAnsi" w:cs="Arial"/>
          <w:color w:val="000000"/>
          <w:sz w:val="22"/>
          <w:szCs w:val="18"/>
        </w:rPr>
        <w:t>Pozzoli</w:t>
      </w:r>
      <w:proofErr w:type="spellEnd"/>
      <w:r w:rsidRPr="00733AF8">
        <w:rPr>
          <w:rFonts w:asciiTheme="majorHAnsi" w:hAnsiTheme="majorHAnsi" w:cs="Arial"/>
          <w:color w:val="000000"/>
          <w:sz w:val="22"/>
          <w:szCs w:val="18"/>
        </w:rPr>
        <w:t xml:space="preserve"> International Piano </w:t>
      </w:r>
      <w:proofErr w:type="spellStart"/>
      <w:r w:rsidRPr="00733AF8">
        <w:rPr>
          <w:rFonts w:asciiTheme="majorHAnsi" w:hAnsiTheme="majorHAnsi" w:cs="Arial"/>
          <w:color w:val="000000"/>
          <w:sz w:val="22"/>
          <w:szCs w:val="18"/>
        </w:rPr>
        <w:t>Competition</w:t>
      </w:r>
      <w:proofErr w:type="spellEnd"/>
      <w:r w:rsidRPr="00733AF8">
        <w:rPr>
          <w:rFonts w:asciiTheme="majorHAnsi" w:hAnsiTheme="majorHAnsi" w:cs="Arial"/>
          <w:color w:val="000000"/>
          <w:sz w:val="22"/>
          <w:szCs w:val="18"/>
        </w:rPr>
        <w:t>”, al “Premio Venezia” e al “</w:t>
      </w:r>
      <w:proofErr w:type="spellStart"/>
      <w:r w:rsidRPr="00733AF8">
        <w:rPr>
          <w:rFonts w:asciiTheme="majorHAnsi" w:hAnsiTheme="majorHAnsi" w:cs="Arial"/>
          <w:color w:val="000000"/>
          <w:sz w:val="22"/>
          <w:szCs w:val="18"/>
        </w:rPr>
        <w:t>Grand</w:t>
      </w:r>
      <w:proofErr w:type="spellEnd"/>
      <w:r w:rsidRPr="00733AF8">
        <w:rPr>
          <w:rFonts w:asciiTheme="majorHAnsi" w:hAnsiTheme="majorHAnsi" w:cs="Arial"/>
          <w:color w:val="000000"/>
          <w:sz w:val="22"/>
          <w:szCs w:val="18"/>
        </w:rPr>
        <w:t xml:space="preserve"> </w:t>
      </w:r>
      <w:proofErr w:type="spellStart"/>
      <w:r w:rsidRPr="00733AF8">
        <w:rPr>
          <w:rFonts w:asciiTheme="majorHAnsi" w:hAnsiTheme="majorHAnsi" w:cs="Arial"/>
          <w:color w:val="000000"/>
          <w:sz w:val="22"/>
          <w:szCs w:val="18"/>
        </w:rPr>
        <w:t>Prix</w:t>
      </w:r>
      <w:proofErr w:type="spellEnd"/>
      <w:r w:rsidRPr="00733AF8">
        <w:rPr>
          <w:rFonts w:asciiTheme="majorHAnsi" w:hAnsiTheme="majorHAnsi" w:cs="Arial"/>
          <w:color w:val="000000"/>
          <w:sz w:val="22"/>
          <w:szCs w:val="18"/>
        </w:rPr>
        <w:t xml:space="preserve"> Alain Marinaro”, Trolese si è esibito in molte sale da concerto importanti in Europa e nel mondo, tra cui l’Auditorium Parco della Musica di Roma, il Teatro La Fenice di Venezia, gli Istituti Italiani di Cultura di Parigi e Budapest, la Millennium Concert Hall di Pechino, l’Abbazia di </w:t>
      </w:r>
      <w:proofErr w:type="spellStart"/>
      <w:r w:rsidRPr="00733AF8">
        <w:rPr>
          <w:rFonts w:asciiTheme="majorHAnsi" w:hAnsiTheme="majorHAnsi" w:cs="Arial"/>
          <w:color w:val="000000"/>
          <w:sz w:val="22"/>
          <w:szCs w:val="18"/>
        </w:rPr>
        <w:t>Beaulieu</w:t>
      </w:r>
      <w:proofErr w:type="spellEnd"/>
      <w:r w:rsidRPr="00733AF8">
        <w:rPr>
          <w:rFonts w:asciiTheme="majorHAnsi" w:hAnsiTheme="majorHAnsi" w:cs="Arial"/>
          <w:color w:val="000000"/>
          <w:sz w:val="22"/>
          <w:szCs w:val="18"/>
        </w:rPr>
        <w:t xml:space="preserve"> nell’Hampshire, l’Académie de France a Roma, il Palazzo del Quirinale, l’Amiata Piano Festival, il Museo di Belle Arti di Rouen, l’Accademia Filarmonica Romana, la </w:t>
      </w:r>
      <w:proofErr w:type="spellStart"/>
      <w:r w:rsidRPr="00733AF8">
        <w:rPr>
          <w:rFonts w:asciiTheme="majorHAnsi" w:hAnsiTheme="majorHAnsi" w:cs="Arial"/>
          <w:color w:val="000000"/>
          <w:sz w:val="22"/>
          <w:szCs w:val="18"/>
        </w:rPr>
        <w:t>Weimarhalle</w:t>
      </w:r>
      <w:proofErr w:type="spellEnd"/>
      <w:r w:rsidRPr="00733AF8">
        <w:rPr>
          <w:rFonts w:asciiTheme="majorHAnsi" w:hAnsiTheme="majorHAnsi" w:cs="Arial"/>
          <w:color w:val="000000"/>
          <w:sz w:val="22"/>
          <w:szCs w:val="18"/>
        </w:rPr>
        <w:t xml:space="preserve"> di Weimar e la Fazioli Concert Hall di Sacile. Alcuni dei suoi concerti sono stati trasmessi in diretta da RAI Radio3, France </w:t>
      </w:r>
      <w:proofErr w:type="spellStart"/>
      <w:r w:rsidRPr="00733AF8">
        <w:rPr>
          <w:rFonts w:asciiTheme="majorHAnsi" w:hAnsiTheme="majorHAnsi" w:cs="Arial"/>
          <w:color w:val="000000"/>
          <w:sz w:val="22"/>
          <w:szCs w:val="18"/>
        </w:rPr>
        <w:t>Musique</w:t>
      </w:r>
      <w:proofErr w:type="spellEnd"/>
      <w:r w:rsidRPr="00733AF8">
        <w:rPr>
          <w:rFonts w:asciiTheme="majorHAnsi" w:hAnsiTheme="majorHAnsi" w:cs="Arial"/>
          <w:color w:val="000000"/>
          <w:sz w:val="22"/>
          <w:szCs w:val="18"/>
        </w:rPr>
        <w:t xml:space="preserve"> e </w:t>
      </w:r>
      <w:proofErr w:type="spellStart"/>
      <w:r w:rsidRPr="00733AF8">
        <w:rPr>
          <w:rFonts w:asciiTheme="majorHAnsi" w:hAnsiTheme="majorHAnsi" w:cs="Arial"/>
          <w:color w:val="000000"/>
          <w:sz w:val="22"/>
          <w:szCs w:val="18"/>
        </w:rPr>
        <w:t>Venice</w:t>
      </w:r>
      <w:proofErr w:type="spellEnd"/>
      <w:r w:rsidRPr="00733AF8">
        <w:rPr>
          <w:rFonts w:asciiTheme="majorHAnsi" w:hAnsiTheme="majorHAnsi" w:cs="Arial"/>
          <w:color w:val="000000"/>
          <w:sz w:val="22"/>
          <w:szCs w:val="18"/>
        </w:rPr>
        <w:t xml:space="preserve"> Classic Radio.</w:t>
      </w:r>
    </w:p>
    <w:p w14:paraId="61984288" w14:textId="77777777" w:rsidR="00733AF8" w:rsidRPr="00733AF8"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 xml:space="preserve">Trolese è apparso all’interno di un documentario di ARTE dedicato al compositore italiano </w:t>
      </w:r>
      <w:proofErr w:type="spellStart"/>
      <w:r w:rsidRPr="00733AF8">
        <w:rPr>
          <w:rFonts w:asciiTheme="majorHAnsi" w:hAnsiTheme="majorHAnsi" w:cs="Arial"/>
          <w:color w:val="000000"/>
          <w:sz w:val="22"/>
          <w:szCs w:val="18"/>
        </w:rPr>
        <w:t>Roffredo</w:t>
      </w:r>
      <w:proofErr w:type="spellEnd"/>
      <w:r w:rsidRPr="00733AF8">
        <w:rPr>
          <w:rFonts w:asciiTheme="majorHAnsi" w:hAnsiTheme="majorHAnsi" w:cs="Arial"/>
          <w:color w:val="000000"/>
          <w:sz w:val="22"/>
          <w:szCs w:val="18"/>
        </w:rPr>
        <w:t xml:space="preserve"> Caetani (spiegando e suonando alcuni suoi pezzi sul pianoforte gran coda </w:t>
      </w:r>
      <w:proofErr w:type="spellStart"/>
      <w:r w:rsidRPr="00733AF8">
        <w:rPr>
          <w:rFonts w:asciiTheme="majorHAnsi" w:hAnsiTheme="majorHAnsi" w:cs="Arial"/>
          <w:color w:val="000000"/>
          <w:sz w:val="22"/>
          <w:szCs w:val="18"/>
        </w:rPr>
        <w:t>Bechstein</w:t>
      </w:r>
      <w:proofErr w:type="spellEnd"/>
      <w:r w:rsidRPr="00733AF8">
        <w:rPr>
          <w:rFonts w:asciiTheme="majorHAnsi" w:hAnsiTheme="majorHAnsi" w:cs="Arial"/>
          <w:color w:val="000000"/>
          <w:sz w:val="22"/>
          <w:szCs w:val="18"/>
        </w:rPr>
        <w:t xml:space="preserve"> regalatogli da Franz Liszt) e nella masterclass-documentario “Dentro la musica” di Roberto </w:t>
      </w:r>
      <w:proofErr w:type="spellStart"/>
      <w:r w:rsidRPr="00733AF8">
        <w:rPr>
          <w:rFonts w:asciiTheme="majorHAnsi" w:hAnsiTheme="majorHAnsi" w:cs="Arial"/>
          <w:color w:val="000000"/>
          <w:sz w:val="22"/>
          <w:szCs w:val="18"/>
        </w:rPr>
        <w:lastRenderedPageBreak/>
        <w:t>Prosseda</w:t>
      </w:r>
      <w:proofErr w:type="spellEnd"/>
      <w:r w:rsidRPr="00733AF8">
        <w:rPr>
          <w:rFonts w:asciiTheme="majorHAnsi" w:hAnsiTheme="majorHAnsi" w:cs="Arial"/>
          <w:color w:val="000000"/>
          <w:sz w:val="22"/>
          <w:szCs w:val="18"/>
        </w:rPr>
        <w:t xml:space="preserve"> su </w:t>
      </w:r>
      <w:proofErr w:type="spellStart"/>
      <w:r w:rsidRPr="00733AF8">
        <w:rPr>
          <w:rFonts w:asciiTheme="majorHAnsi" w:hAnsiTheme="majorHAnsi" w:cs="Arial"/>
          <w:color w:val="000000"/>
          <w:sz w:val="22"/>
          <w:szCs w:val="18"/>
        </w:rPr>
        <w:t>SkyClassica</w:t>
      </w:r>
      <w:proofErr w:type="spellEnd"/>
      <w:r w:rsidRPr="00733AF8">
        <w:rPr>
          <w:rFonts w:asciiTheme="majorHAnsi" w:hAnsiTheme="majorHAnsi" w:cs="Arial"/>
          <w:color w:val="000000"/>
          <w:sz w:val="22"/>
          <w:szCs w:val="18"/>
        </w:rPr>
        <w:t xml:space="preserve">. </w:t>
      </w:r>
      <w:proofErr w:type="gramStart"/>
      <w:r w:rsidRPr="00733AF8">
        <w:rPr>
          <w:rFonts w:asciiTheme="majorHAnsi" w:hAnsiTheme="majorHAnsi" w:cs="Arial"/>
          <w:color w:val="000000"/>
          <w:sz w:val="22"/>
          <w:szCs w:val="18"/>
        </w:rPr>
        <w:t>E’</w:t>
      </w:r>
      <w:proofErr w:type="gramEnd"/>
      <w:r w:rsidRPr="00733AF8">
        <w:rPr>
          <w:rFonts w:asciiTheme="majorHAnsi" w:hAnsiTheme="majorHAnsi" w:cs="Arial"/>
          <w:color w:val="000000"/>
          <w:sz w:val="22"/>
          <w:szCs w:val="18"/>
        </w:rPr>
        <w:t xml:space="preserve"> anche protagonista principale e pianista del cortometraggio “Danza Macabra” del regista italiano Antonio </w:t>
      </w:r>
      <w:proofErr w:type="spellStart"/>
      <w:r w:rsidRPr="00733AF8">
        <w:rPr>
          <w:rFonts w:asciiTheme="majorHAnsi" w:hAnsiTheme="majorHAnsi" w:cs="Arial"/>
          <w:color w:val="000000"/>
          <w:sz w:val="22"/>
          <w:szCs w:val="18"/>
        </w:rPr>
        <w:t>Bido</w:t>
      </w:r>
      <w:proofErr w:type="spellEnd"/>
      <w:r w:rsidRPr="00733AF8">
        <w:rPr>
          <w:rFonts w:asciiTheme="majorHAnsi" w:hAnsiTheme="majorHAnsi" w:cs="Arial"/>
          <w:color w:val="000000"/>
          <w:sz w:val="22"/>
          <w:szCs w:val="18"/>
        </w:rPr>
        <w:t>, ispirato dal famoso poema sinfonico di Saint-</w:t>
      </w:r>
      <w:proofErr w:type="spellStart"/>
      <w:r w:rsidRPr="00733AF8">
        <w:rPr>
          <w:rFonts w:asciiTheme="majorHAnsi" w:hAnsiTheme="majorHAnsi" w:cs="Arial"/>
          <w:color w:val="000000"/>
          <w:sz w:val="22"/>
          <w:szCs w:val="18"/>
        </w:rPr>
        <w:t>Saëns</w:t>
      </w:r>
      <w:proofErr w:type="spellEnd"/>
      <w:r w:rsidRPr="00733AF8">
        <w:rPr>
          <w:rFonts w:asciiTheme="majorHAnsi" w:hAnsiTheme="majorHAnsi" w:cs="Arial"/>
          <w:color w:val="000000"/>
          <w:sz w:val="22"/>
          <w:szCs w:val="18"/>
        </w:rPr>
        <w:t>.</w:t>
      </w:r>
    </w:p>
    <w:p w14:paraId="293D3E8A" w14:textId="77777777" w:rsidR="00733AF8" w:rsidRPr="00733AF8"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 xml:space="preserve">All’attività di musicista affianca da sempre un poliedrico interesse per la ricerca e </w:t>
      </w:r>
      <w:proofErr w:type="gramStart"/>
      <w:r w:rsidRPr="00733AF8">
        <w:rPr>
          <w:rFonts w:asciiTheme="majorHAnsi" w:hAnsiTheme="majorHAnsi" w:cs="Arial"/>
          <w:color w:val="000000"/>
          <w:sz w:val="22"/>
          <w:szCs w:val="18"/>
        </w:rPr>
        <w:t>l’ approfondimento</w:t>
      </w:r>
      <w:proofErr w:type="gramEnd"/>
      <w:r w:rsidRPr="00733AF8">
        <w:rPr>
          <w:rFonts w:asciiTheme="majorHAnsi" w:hAnsiTheme="majorHAnsi" w:cs="Arial"/>
          <w:color w:val="000000"/>
          <w:sz w:val="22"/>
          <w:szCs w:val="18"/>
        </w:rPr>
        <w:t xml:space="preserve"> culturale con fine spirito conoscitivo.</w:t>
      </w:r>
    </w:p>
    <w:p w14:paraId="2D94F386" w14:textId="77777777" w:rsidR="00733AF8" w:rsidRPr="00733AF8" w:rsidRDefault="00733AF8" w:rsidP="00733AF8">
      <w:pPr>
        <w:pStyle w:val="p1"/>
        <w:spacing w:before="0" w:beforeAutospacing="0" w:after="0" w:afterAutospacing="0"/>
        <w:jc w:val="both"/>
        <w:rPr>
          <w:rFonts w:asciiTheme="majorHAnsi" w:hAnsiTheme="majorHAnsi" w:cs="Arial"/>
          <w:color w:val="000000"/>
          <w:sz w:val="22"/>
          <w:szCs w:val="18"/>
        </w:rPr>
      </w:pPr>
      <w:r w:rsidRPr="00733AF8">
        <w:rPr>
          <w:rFonts w:asciiTheme="majorHAnsi" w:hAnsiTheme="majorHAnsi" w:cs="Arial"/>
          <w:color w:val="000000"/>
          <w:sz w:val="22"/>
          <w:szCs w:val="18"/>
        </w:rPr>
        <w:t>web-site: www.axeltrolese.com</w:t>
      </w:r>
    </w:p>
    <w:p w14:paraId="77D00F19" w14:textId="03E0349C" w:rsidR="00733AF8" w:rsidRDefault="00733AF8" w:rsidP="00EE5D00">
      <w:pPr>
        <w:jc w:val="both"/>
        <w:rPr>
          <w:rFonts w:asciiTheme="majorHAnsi" w:hAnsiTheme="majorHAnsi" w:cstheme="majorHAnsi"/>
          <w:b/>
          <w:sz w:val="22"/>
          <w:szCs w:val="22"/>
        </w:rPr>
      </w:pPr>
    </w:p>
    <w:p w14:paraId="4B4F0855" w14:textId="31FF7F8B" w:rsidR="00733AF8" w:rsidRDefault="00733AF8" w:rsidP="00EE5D00">
      <w:pPr>
        <w:jc w:val="both"/>
        <w:rPr>
          <w:rFonts w:asciiTheme="majorHAnsi" w:hAnsiTheme="majorHAnsi" w:cstheme="majorHAnsi"/>
          <w:b/>
          <w:sz w:val="22"/>
          <w:szCs w:val="22"/>
        </w:rPr>
      </w:pPr>
    </w:p>
    <w:p w14:paraId="31CCC918" w14:textId="0D783A2F" w:rsidR="00733AF8" w:rsidRDefault="002E71D3" w:rsidP="00EE5D00">
      <w:pPr>
        <w:jc w:val="both"/>
        <w:rPr>
          <w:rFonts w:asciiTheme="majorHAnsi" w:hAnsiTheme="majorHAnsi" w:cstheme="majorHAnsi"/>
          <w:b/>
          <w:sz w:val="22"/>
          <w:szCs w:val="22"/>
        </w:rPr>
      </w:pPr>
      <w:r>
        <w:rPr>
          <w:rFonts w:asciiTheme="majorHAnsi" w:hAnsiTheme="majorHAnsi" w:cstheme="majorHAnsi"/>
          <w:b/>
          <w:sz w:val="22"/>
          <w:szCs w:val="22"/>
        </w:rPr>
        <w:t>Andrea Nocerino, violoncellista</w:t>
      </w:r>
    </w:p>
    <w:p w14:paraId="5EA553EA" w14:textId="77777777" w:rsidR="00DE54EA" w:rsidRPr="00DE54EA" w:rsidRDefault="00DE54EA" w:rsidP="00DE54EA">
      <w:pPr>
        <w:pStyle w:val="p1"/>
        <w:spacing w:before="0" w:beforeAutospacing="0" w:after="0" w:afterAutospacing="0"/>
        <w:jc w:val="both"/>
        <w:rPr>
          <w:rFonts w:asciiTheme="majorHAnsi" w:hAnsiTheme="majorHAnsi" w:cs="Arial"/>
          <w:sz w:val="22"/>
          <w:szCs w:val="18"/>
        </w:rPr>
      </w:pPr>
      <w:r w:rsidRPr="00DE54EA">
        <w:rPr>
          <w:rFonts w:asciiTheme="majorHAnsi" w:hAnsiTheme="majorHAnsi" w:cs="Arial"/>
          <w:sz w:val="22"/>
          <w:szCs w:val="18"/>
        </w:rPr>
        <w:t xml:space="preserve">Andrea Nocerino si è diplomato con lode e menzione d'onore all’Istituto Superiore di Studi Musicali di Cremona sotto la guida della violoncellista Silvia Chiesa e ha frequentato la Facoltà di Musicologia dell’Università di Pavia. Ha perfezionato inoltre </w:t>
      </w:r>
      <w:proofErr w:type="gramStart"/>
      <w:r w:rsidRPr="00DE54EA">
        <w:rPr>
          <w:rFonts w:asciiTheme="majorHAnsi" w:hAnsiTheme="majorHAnsi" w:cs="Arial"/>
          <w:sz w:val="22"/>
          <w:szCs w:val="18"/>
        </w:rPr>
        <w:t>tecnica  e</w:t>
      </w:r>
      <w:proofErr w:type="gramEnd"/>
      <w:r w:rsidRPr="00DE54EA">
        <w:rPr>
          <w:rFonts w:asciiTheme="majorHAnsi" w:hAnsiTheme="majorHAnsi" w:cs="Arial"/>
          <w:sz w:val="22"/>
          <w:szCs w:val="18"/>
        </w:rPr>
        <w:t xml:space="preserve"> repertorio partecipando a masterclass internazionali con i Maestri Michael </w:t>
      </w:r>
      <w:proofErr w:type="spellStart"/>
      <w:r w:rsidRPr="00DE54EA">
        <w:rPr>
          <w:rFonts w:asciiTheme="majorHAnsi" w:hAnsiTheme="majorHAnsi" w:cs="Arial"/>
          <w:sz w:val="22"/>
          <w:szCs w:val="18"/>
        </w:rPr>
        <w:t>Flaksman</w:t>
      </w:r>
      <w:proofErr w:type="spellEnd"/>
      <w:r w:rsidRPr="00DE54EA">
        <w:rPr>
          <w:rFonts w:asciiTheme="majorHAnsi" w:hAnsiTheme="majorHAnsi" w:cs="Arial"/>
          <w:sz w:val="22"/>
          <w:szCs w:val="18"/>
        </w:rPr>
        <w:t xml:space="preserve"> e Pieter </w:t>
      </w:r>
      <w:proofErr w:type="spellStart"/>
      <w:r w:rsidRPr="00DE54EA">
        <w:rPr>
          <w:rFonts w:asciiTheme="majorHAnsi" w:hAnsiTheme="majorHAnsi" w:cs="Arial"/>
          <w:sz w:val="22"/>
          <w:szCs w:val="18"/>
        </w:rPr>
        <w:t>Wispelwey</w:t>
      </w:r>
      <w:proofErr w:type="spellEnd"/>
      <w:r w:rsidRPr="00DE54EA">
        <w:rPr>
          <w:rFonts w:asciiTheme="majorHAnsi" w:hAnsiTheme="majorHAnsi" w:cs="Arial"/>
          <w:sz w:val="22"/>
          <w:szCs w:val="18"/>
        </w:rPr>
        <w:t>.</w:t>
      </w:r>
      <w:r w:rsidRPr="00DE54EA">
        <w:rPr>
          <w:rFonts w:asciiTheme="majorHAnsi" w:hAnsiTheme="majorHAnsi" w:cs="Arial"/>
          <w:sz w:val="22"/>
          <w:szCs w:val="18"/>
        </w:rPr>
        <w:br/>
        <w:t>In veste di Violoncello Solo ha tenuto concerti a Milano, Vicenza, Cremona, Trieste, Udine, Roma e Pordenone, affiancando per progetti e collaborazioni personalità di spicco quali Sandro Cappelletto, Gualtiero Scola, Mauro Corona e Alessandro Baricco. </w:t>
      </w:r>
      <w:r w:rsidRPr="00DE54EA">
        <w:rPr>
          <w:rFonts w:asciiTheme="majorHAnsi" w:hAnsiTheme="majorHAnsi" w:cs="Arial"/>
          <w:sz w:val="22"/>
          <w:szCs w:val="18"/>
        </w:rPr>
        <w:br/>
        <w:t>Da musicista camerista si é esibito in numerosi contesti di spicco quali Amiata Piano Festival, Museo del Teatro Alla Scala, Teatro Ponchielli, Musica Vicenza, Auditorium Gaber, Padiglione Italia di Expo 2015, Musei Vaticani, Teatro di Villa Torlonia. All’estero è stato invitato in Croazia (Rijeka), Francia (Madiran), Stati Uniti (University of Chicago) e Corea del Sud (</w:t>
      </w:r>
      <w:proofErr w:type="spellStart"/>
      <w:r w:rsidRPr="00DE54EA">
        <w:rPr>
          <w:rFonts w:asciiTheme="majorHAnsi" w:hAnsiTheme="majorHAnsi" w:cs="Arial"/>
          <w:sz w:val="22"/>
          <w:szCs w:val="18"/>
        </w:rPr>
        <w:t>Goryeong</w:t>
      </w:r>
      <w:proofErr w:type="spellEnd"/>
      <w:r w:rsidRPr="00DE54EA">
        <w:rPr>
          <w:rFonts w:asciiTheme="majorHAnsi" w:hAnsiTheme="majorHAnsi" w:cs="Arial"/>
          <w:sz w:val="22"/>
          <w:szCs w:val="18"/>
        </w:rPr>
        <w:t xml:space="preserve"> Gun </w:t>
      </w:r>
      <w:proofErr w:type="spellStart"/>
      <w:r w:rsidRPr="00DE54EA">
        <w:rPr>
          <w:rFonts w:asciiTheme="majorHAnsi" w:hAnsiTheme="majorHAnsi" w:cs="Arial"/>
          <w:sz w:val="22"/>
          <w:szCs w:val="18"/>
        </w:rPr>
        <w:t>Nuri</w:t>
      </w:r>
      <w:proofErr w:type="spellEnd"/>
      <w:r w:rsidRPr="00DE54EA">
        <w:rPr>
          <w:rFonts w:asciiTheme="majorHAnsi" w:hAnsiTheme="majorHAnsi" w:cs="Arial"/>
          <w:sz w:val="22"/>
          <w:szCs w:val="18"/>
        </w:rPr>
        <w:t xml:space="preserve"> Hall). Ha condiviso il palco con affermati interpreti come Maurizio Baglini, Guido Corti, Roberto </w:t>
      </w:r>
      <w:proofErr w:type="spellStart"/>
      <w:r w:rsidRPr="00DE54EA">
        <w:rPr>
          <w:rFonts w:asciiTheme="majorHAnsi" w:hAnsiTheme="majorHAnsi" w:cs="Arial"/>
          <w:sz w:val="22"/>
          <w:szCs w:val="18"/>
        </w:rPr>
        <w:t>Noferini</w:t>
      </w:r>
      <w:proofErr w:type="spellEnd"/>
      <w:r w:rsidRPr="00DE54EA">
        <w:rPr>
          <w:rFonts w:asciiTheme="majorHAnsi" w:hAnsiTheme="majorHAnsi" w:cs="Arial"/>
          <w:sz w:val="22"/>
          <w:szCs w:val="18"/>
        </w:rPr>
        <w:t>, Vladimir Mendelssohn e Silvia Chiesa, oltre che con alcuni dei migliori musicisti della sua generazione. Suoi concerti sono stati trasmessi su Rai Radio3 e apprezzati dalla migliore stampa nazionale.</w:t>
      </w:r>
    </w:p>
    <w:p w14:paraId="08F2B773" w14:textId="77777777" w:rsidR="00DE54EA" w:rsidRPr="00DE54EA" w:rsidRDefault="00DE54EA" w:rsidP="00DE54EA">
      <w:pPr>
        <w:pStyle w:val="p1"/>
        <w:spacing w:before="0" w:beforeAutospacing="0" w:after="0" w:afterAutospacing="0"/>
        <w:jc w:val="both"/>
        <w:rPr>
          <w:rFonts w:asciiTheme="majorHAnsi" w:hAnsiTheme="majorHAnsi" w:cs="Arial"/>
          <w:sz w:val="22"/>
          <w:szCs w:val="18"/>
        </w:rPr>
      </w:pPr>
      <w:r w:rsidRPr="00DE54EA">
        <w:rPr>
          <w:rFonts w:asciiTheme="majorHAnsi" w:hAnsiTheme="majorHAnsi" w:cs="Arial"/>
          <w:sz w:val="22"/>
          <w:szCs w:val="18"/>
        </w:rPr>
        <w:t xml:space="preserve">Esecutore attento al repertorio contemporaneo, si esibisce in diverse prime esecuzioni e ad alcune di esse sta dedicando un progetto discografico; ha inciso per la rivista Amadeus, per l’etichetta Movimento </w:t>
      </w:r>
      <w:proofErr w:type="spellStart"/>
      <w:r w:rsidRPr="00DE54EA">
        <w:rPr>
          <w:rFonts w:asciiTheme="majorHAnsi" w:hAnsiTheme="majorHAnsi" w:cs="Arial"/>
          <w:sz w:val="22"/>
          <w:szCs w:val="18"/>
        </w:rPr>
        <w:t>Classical</w:t>
      </w:r>
      <w:proofErr w:type="spellEnd"/>
      <w:r w:rsidRPr="00DE54EA">
        <w:rPr>
          <w:rFonts w:asciiTheme="majorHAnsi" w:hAnsiTheme="majorHAnsi" w:cs="Arial"/>
          <w:sz w:val="22"/>
          <w:szCs w:val="18"/>
        </w:rPr>
        <w:t xml:space="preserve"> e per il progetto internazionale </w:t>
      </w:r>
      <w:proofErr w:type="spellStart"/>
      <w:r w:rsidRPr="00DE54EA">
        <w:rPr>
          <w:rFonts w:asciiTheme="majorHAnsi" w:hAnsiTheme="majorHAnsi" w:cs="Arial"/>
          <w:sz w:val="22"/>
          <w:szCs w:val="18"/>
        </w:rPr>
        <w:t>iClassical</w:t>
      </w:r>
      <w:proofErr w:type="spellEnd"/>
      <w:r w:rsidRPr="00DE54EA">
        <w:rPr>
          <w:rFonts w:asciiTheme="majorHAnsi" w:hAnsiTheme="majorHAnsi" w:cs="Arial"/>
          <w:sz w:val="22"/>
          <w:szCs w:val="18"/>
        </w:rPr>
        <w:t xml:space="preserve"> Academy. </w:t>
      </w:r>
    </w:p>
    <w:p w14:paraId="58BF34C3" w14:textId="77777777" w:rsidR="00DE54EA" w:rsidRPr="00DE54EA" w:rsidRDefault="00DE54EA" w:rsidP="00DE54EA">
      <w:pPr>
        <w:pStyle w:val="p1"/>
        <w:spacing w:before="0" w:beforeAutospacing="0" w:after="0" w:afterAutospacing="0"/>
        <w:jc w:val="both"/>
        <w:rPr>
          <w:rFonts w:asciiTheme="majorHAnsi" w:hAnsiTheme="majorHAnsi" w:cs="Arial"/>
          <w:sz w:val="22"/>
          <w:szCs w:val="18"/>
        </w:rPr>
      </w:pPr>
      <w:r w:rsidRPr="00DE54EA">
        <w:rPr>
          <w:rFonts w:asciiTheme="majorHAnsi" w:hAnsiTheme="majorHAnsi" w:cs="Arial"/>
          <w:sz w:val="22"/>
          <w:szCs w:val="18"/>
        </w:rPr>
        <w:t>A inizio 2019, in collaborazione con il Museo del Violino di Cremona, gli è stato affidato il compito di incidere e catalogare il suono del Violoncello Stradivari “Stauffer”, del 1700, per il progetto internazionale della “Banca del suono”. Tale iniziativa, unica al mondo, lo lega indissolubilmente alla storia di questo leggendario strumento.</w:t>
      </w:r>
    </w:p>
    <w:p w14:paraId="2119E76D" w14:textId="550916DE" w:rsidR="00733AF8" w:rsidRPr="00DE54EA" w:rsidRDefault="00DE54EA" w:rsidP="00DE54EA">
      <w:pPr>
        <w:pStyle w:val="p1"/>
        <w:spacing w:before="0" w:beforeAutospacing="0" w:after="0" w:afterAutospacing="0"/>
        <w:jc w:val="both"/>
        <w:rPr>
          <w:rFonts w:asciiTheme="majorHAnsi" w:hAnsiTheme="majorHAnsi" w:cs="Arial"/>
          <w:sz w:val="22"/>
          <w:szCs w:val="18"/>
        </w:rPr>
      </w:pPr>
      <w:r w:rsidRPr="00DE54EA">
        <w:rPr>
          <w:rFonts w:asciiTheme="majorHAnsi" w:hAnsiTheme="majorHAnsi" w:cs="Arial"/>
          <w:sz w:val="22"/>
          <w:szCs w:val="18"/>
        </w:rPr>
        <w:t xml:space="preserve">Suona uno strumento di Pio Sbrighi, unico allievo del celebre liutaio </w:t>
      </w:r>
      <w:proofErr w:type="spellStart"/>
      <w:r w:rsidRPr="00DE54EA">
        <w:rPr>
          <w:rFonts w:asciiTheme="majorHAnsi" w:hAnsiTheme="majorHAnsi" w:cs="Arial"/>
          <w:sz w:val="22"/>
          <w:szCs w:val="18"/>
        </w:rPr>
        <w:t>Capicchioni</w:t>
      </w:r>
      <w:proofErr w:type="spellEnd"/>
      <w:r w:rsidRPr="00DE54EA">
        <w:rPr>
          <w:rFonts w:asciiTheme="majorHAnsi" w:hAnsiTheme="majorHAnsi" w:cs="Arial"/>
          <w:sz w:val="22"/>
          <w:szCs w:val="18"/>
        </w:rPr>
        <w:t>.</w:t>
      </w:r>
    </w:p>
    <w:p w14:paraId="3D684552" w14:textId="643829FD" w:rsidR="00733AF8" w:rsidRPr="00DE54EA" w:rsidRDefault="00733AF8" w:rsidP="00DE54EA">
      <w:pPr>
        <w:pStyle w:val="p1"/>
        <w:spacing w:before="0" w:beforeAutospacing="0" w:after="0" w:afterAutospacing="0"/>
        <w:jc w:val="both"/>
        <w:rPr>
          <w:rFonts w:asciiTheme="majorHAnsi" w:hAnsiTheme="majorHAnsi" w:cs="Arial"/>
          <w:color w:val="000000"/>
          <w:sz w:val="22"/>
          <w:szCs w:val="18"/>
        </w:rPr>
      </w:pPr>
    </w:p>
    <w:p w14:paraId="5523C0BC" w14:textId="77777777" w:rsidR="000E1348" w:rsidRPr="00DE54EA" w:rsidRDefault="000E1348" w:rsidP="00DE54EA">
      <w:pPr>
        <w:pStyle w:val="p1"/>
        <w:spacing w:before="0" w:beforeAutospacing="0" w:after="0" w:afterAutospacing="0"/>
        <w:jc w:val="both"/>
        <w:rPr>
          <w:rFonts w:asciiTheme="majorHAnsi" w:hAnsiTheme="majorHAnsi" w:cs="Arial"/>
          <w:color w:val="000000"/>
          <w:sz w:val="22"/>
          <w:szCs w:val="18"/>
        </w:rPr>
      </w:pPr>
    </w:p>
    <w:sectPr w:rsidR="000E1348" w:rsidRPr="00DE54E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77A2"/>
    <w:multiLevelType w:val="multilevel"/>
    <w:tmpl w:val="93C6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235AD"/>
    <w:multiLevelType w:val="hybridMultilevel"/>
    <w:tmpl w:val="7C7058F0"/>
    <w:lvl w:ilvl="0" w:tplc="E88A9C7A">
      <w:start w:val="31"/>
      <w:numFmt w:val="bullet"/>
      <w:lvlText w:val="-"/>
      <w:lvlJc w:val="left"/>
      <w:pPr>
        <w:ind w:left="4680" w:hanging="360"/>
      </w:pPr>
      <w:rPr>
        <w:rFonts w:ascii="Calibri" w:eastAsia="Times New Roman" w:hAnsi="Calibri" w:cstheme="majorHAnsi" w:hint="default"/>
      </w:rPr>
    </w:lvl>
    <w:lvl w:ilvl="1" w:tplc="04100003" w:tentative="1">
      <w:start w:val="1"/>
      <w:numFmt w:val="bullet"/>
      <w:lvlText w:val="o"/>
      <w:lvlJc w:val="left"/>
      <w:pPr>
        <w:ind w:left="5400" w:hanging="360"/>
      </w:pPr>
      <w:rPr>
        <w:rFonts w:ascii="Courier New" w:hAnsi="Courier New" w:hint="default"/>
      </w:rPr>
    </w:lvl>
    <w:lvl w:ilvl="2" w:tplc="04100005" w:tentative="1">
      <w:start w:val="1"/>
      <w:numFmt w:val="bullet"/>
      <w:lvlText w:val=""/>
      <w:lvlJc w:val="left"/>
      <w:pPr>
        <w:ind w:left="6120" w:hanging="360"/>
      </w:pPr>
      <w:rPr>
        <w:rFonts w:ascii="Wingdings" w:hAnsi="Wingdings" w:hint="default"/>
      </w:rPr>
    </w:lvl>
    <w:lvl w:ilvl="3" w:tplc="04100001" w:tentative="1">
      <w:start w:val="1"/>
      <w:numFmt w:val="bullet"/>
      <w:lvlText w:val=""/>
      <w:lvlJc w:val="left"/>
      <w:pPr>
        <w:ind w:left="6840" w:hanging="360"/>
      </w:pPr>
      <w:rPr>
        <w:rFonts w:ascii="Symbol" w:hAnsi="Symbol" w:hint="default"/>
      </w:rPr>
    </w:lvl>
    <w:lvl w:ilvl="4" w:tplc="04100003" w:tentative="1">
      <w:start w:val="1"/>
      <w:numFmt w:val="bullet"/>
      <w:lvlText w:val="o"/>
      <w:lvlJc w:val="left"/>
      <w:pPr>
        <w:ind w:left="7560" w:hanging="360"/>
      </w:pPr>
      <w:rPr>
        <w:rFonts w:ascii="Courier New" w:hAnsi="Courier New" w:hint="default"/>
      </w:rPr>
    </w:lvl>
    <w:lvl w:ilvl="5" w:tplc="04100005" w:tentative="1">
      <w:start w:val="1"/>
      <w:numFmt w:val="bullet"/>
      <w:lvlText w:val=""/>
      <w:lvlJc w:val="left"/>
      <w:pPr>
        <w:ind w:left="8280" w:hanging="360"/>
      </w:pPr>
      <w:rPr>
        <w:rFonts w:ascii="Wingdings" w:hAnsi="Wingdings" w:hint="default"/>
      </w:rPr>
    </w:lvl>
    <w:lvl w:ilvl="6" w:tplc="04100001" w:tentative="1">
      <w:start w:val="1"/>
      <w:numFmt w:val="bullet"/>
      <w:lvlText w:val=""/>
      <w:lvlJc w:val="left"/>
      <w:pPr>
        <w:ind w:left="9000" w:hanging="360"/>
      </w:pPr>
      <w:rPr>
        <w:rFonts w:ascii="Symbol" w:hAnsi="Symbol" w:hint="default"/>
      </w:rPr>
    </w:lvl>
    <w:lvl w:ilvl="7" w:tplc="04100003" w:tentative="1">
      <w:start w:val="1"/>
      <w:numFmt w:val="bullet"/>
      <w:lvlText w:val="o"/>
      <w:lvlJc w:val="left"/>
      <w:pPr>
        <w:ind w:left="9720" w:hanging="360"/>
      </w:pPr>
      <w:rPr>
        <w:rFonts w:ascii="Courier New" w:hAnsi="Courier New" w:hint="default"/>
      </w:rPr>
    </w:lvl>
    <w:lvl w:ilvl="8" w:tplc="0410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599"/>
    <w:rsid w:val="0001354C"/>
    <w:rsid w:val="00043E95"/>
    <w:rsid w:val="000B4E55"/>
    <w:rsid w:val="000C3A7C"/>
    <w:rsid w:val="000E1348"/>
    <w:rsid w:val="00141E7F"/>
    <w:rsid w:val="001647EB"/>
    <w:rsid w:val="001C5032"/>
    <w:rsid w:val="0022135F"/>
    <w:rsid w:val="00222985"/>
    <w:rsid w:val="00277318"/>
    <w:rsid w:val="002E71D3"/>
    <w:rsid w:val="00314E20"/>
    <w:rsid w:val="00343458"/>
    <w:rsid w:val="003A3380"/>
    <w:rsid w:val="003C2ECA"/>
    <w:rsid w:val="003F1B89"/>
    <w:rsid w:val="00463BB3"/>
    <w:rsid w:val="00494766"/>
    <w:rsid w:val="004C4D45"/>
    <w:rsid w:val="004D530F"/>
    <w:rsid w:val="004F0077"/>
    <w:rsid w:val="0051777B"/>
    <w:rsid w:val="00554E28"/>
    <w:rsid w:val="005654D3"/>
    <w:rsid w:val="0059267D"/>
    <w:rsid w:val="00596C74"/>
    <w:rsid w:val="005B0BE6"/>
    <w:rsid w:val="005D16EB"/>
    <w:rsid w:val="005F0240"/>
    <w:rsid w:val="00645EAA"/>
    <w:rsid w:val="00661AA2"/>
    <w:rsid w:val="006B16DC"/>
    <w:rsid w:val="006C1D80"/>
    <w:rsid w:val="006F2E6F"/>
    <w:rsid w:val="00702896"/>
    <w:rsid w:val="007140AD"/>
    <w:rsid w:val="00733AF8"/>
    <w:rsid w:val="00771CED"/>
    <w:rsid w:val="00862406"/>
    <w:rsid w:val="00974CD5"/>
    <w:rsid w:val="00980FE0"/>
    <w:rsid w:val="009B041B"/>
    <w:rsid w:val="009E3E5A"/>
    <w:rsid w:val="00A4777D"/>
    <w:rsid w:val="00A870FD"/>
    <w:rsid w:val="00AA06EF"/>
    <w:rsid w:val="00AC7621"/>
    <w:rsid w:val="00AD42B9"/>
    <w:rsid w:val="00B369B4"/>
    <w:rsid w:val="00BD697F"/>
    <w:rsid w:val="00BF25FB"/>
    <w:rsid w:val="00C304D5"/>
    <w:rsid w:val="00C73304"/>
    <w:rsid w:val="00CB249C"/>
    <w:rsid w:val="00D14A43"/>
    <w:rsid w:val="00DE54EA"/>
    <w:rsid w:val="00E96C0B"/>
    <w:rsid w:val="00EE5D00"/>
    <w:rsid w:val="00EF02A0"/>
    <w:rsid w:val="00F64599"/>
    <w:rsid w:val="00F80ADA"/>
    <w:rsid w:val="00FA56A2"/>
    <w:rsid w:val="00FB27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3638C0"/>
  <w14:defaultImageDpi w14:val="300"/>
  <w15:docId w15:val="{42302F4F-F164-4FA3-9610-F451A4BC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99"/>
    <w:rPr>
      <w:sz w:val="24"/>
      <w:lang w:val="fr-FR" w:eastAsia="it-IT"/>
    </w:rPr>
  </w:style>
  <w:style w:type="paragraph" w:styleId="Titolo1">
    <w:name w:val="heading 1"/>
    <w:basedOn w:val="Normale"/>
    <w:link w:val="Titolo1Carattere"/>
    <w:uiPriority w:val="9"/>
    <w:qFormat/>
    <w:rsid w:val="003C2ECA"/>
    <w:pPr>
      <w:spacing w:before="100" w:beforeAutospacing="1" w:after="100" w:afterAutospacing="1"/>
      <w:outlineLvl w:val="0"/>
    </w:pPr>
    <w:rPr>
      <w:rFonts w:ascii="Times" w:hAnsi="Times"/>
      <w:b/>
      <w:bCs/>
      <w:kern w:val="36"/>
      <w:sz w:val="48"/>
      <w:szCs w:val="4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2ECA"/>
    <w:rPr>
      <w:rFonts w:ascii="Times" w:hAnsi="Times"/>
      <w:b/>
      <w:bCs/>
      <w:kern w:val="36"/>
      <w:sz w:val="48"/>
      <w:szCs w:val="48"/>
      <w:lang w:eastAsia="it-IT"/>
    </w:rPr>
  </w:style>
  <w:style w:type="paragraph" w:styleId="NormaleWeb">
    <w:name w:val="Normal (Web)"/>
    <w:basedOn w:val="Normale"/>
    <w:uiPriority w:val="99"/>
    <w:unhideWhenUsed/>
    <w:rsid w:val="00FB2746"/>
    <w:pPr>
      <w:spacing w:before="100" w:beforeAutospacing="1" w:after="100" w:afterAutospacing="1"/>
    </w:pPr>
    <w:rPr>
      <w:rFonts w:ascii="Times" w:hAnsi="Times"/>
      <w:sz w:val="20"/>
      <w:lang w:val="it-IT"/>
    </w:rPr>
  </w:style>
  <w:style w:type="character" w:customStyle="1" w:styleId="2iem">
    <w:name w:val="_2iem"/>
    <w:basedOn w:val="Carpredefinitoparagrafo"/>
    <w:rsid w:val="00862406"/>
  </w:style>
  <w:style w:type="paragraph" w:styleId="Testofumetto">
    <w:name w:val="Balloon Text"/>
    <w:basedOn w:val="Normale"/>
    <w:link w:val="TestofumettoCarattere"/>
    <w:uiPriority w:val="99"/>
    <w:semiHidden/>
    <w:unhideWhenUsed/>
    <w:rsid w:val="006B16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16DC"/>
    <w:rPr>
      <w:rFonts w:ascii="Segoe UI" w:hAnsi="Segoe UI" w:cs="Segoe UI"/>
      <w:sz w:val="18"/>
      <w:szCs w:val="18"/>
      <w:lang w:val="fr-FR" w:eastAsia="it-IT"/>
    </w:rPr>
  </w:style>
  <w:style w:type="character" w:styleId="Enfasigrassetto">
    <w:name w:val="Strong"/>
    <w:basedOn w:val="Carpredefinitoparagrafo"/>
    <w:uiPriority w:val="22"/>
    <w:qFormat/>
    <w:rsid w:val="006B16DC"/>
    <w:rPr>
      <w:b/>
      <w:bCs/>
    </w:rPr>
  </w:style>
  <w:style w:type="character" w:styleId="Collegamentoipertestuale">
    <w:name w:val="Hyperlink"/>
    <w:basedOn w:val="Carpredefinitoparagrafo"/>
    <w:uiPriority w:val="99"/>
    <w:unhideWhenUsed/>
    <w:rsid w:val="00AA06EF"/>
    <w:rPr>
      <w:color w:val="0000FF"/>
      <w:u w:val="single"/>
    </w:rPr>
  </w:style>
  <w:style w:type="character" w:customStyle="1" w:styleId="Menzionenonrisolta1">
    <w:name w:val="Menzione non risolta1"/>
    <w:basedOn w:val="Carpredefinitoparagrafo"/>
    <w:uiPriority w:val="99"/>
    <w:semiHidden/>
    <w:unhideWhenUsed/>
    <w:rsid w:val="00A4777D"/>
    <w:rPr>
      <w:color w:val="605E5C"/>
      <w:shd w:val="clear" w:color="auto" w:fill="E1DFDD"/>
    </w:rPr>
  </w:style>
  <w:style w:type="paragraph" w:styleId="Paragrafoelenco">
    <w:name w:val="List Paragraph"/>
    <w:basedOn w:val="Normale"/>
    <w:uiPriority w:val="34"/>
    <w:qFormat/>
    <w:rsid w:val="00343458"/>
    <w:pPr>
      <w:ind w:left="720"/>
      <w:contextualSpacing/>
    </w:pPr>
  </w:style>
  <w:style w:type="paragraph" w:customStyle="1" w:styleId="p1">
    <w:name w:val="p1"/>
    <w:basedOn w:val="Normale"/>
    <w:rsid w:val="000E1348"/>
    <w:pPr>
      <w:spacing w:before="100" w:beforeAutospacing="1" w:after="100" w:afterAutospacing="1"/>
    </w:pPr>
    <w:rPr>
      <w:rFonts w:ascii="Times" w:hAnsi="Times"/>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4349">
      <w:bodyDiv w:val="1"/>
      <w:marLeft w:val="0"/>
      <w:marRight w:val="0"/>
      <w:marTop w:val="0"/>
      <w:marBottom w:val="0"/>
      <w:divBdr>
        <w:top w:val="none" w:sz="0" w:space="0" w:color="auto"/>
        <w:left w:val="none" w:sz="0" w:space="0" w:color="auto"/>
        <w:bottom w:val="none" w:sz="0" w:space="0" w:color="auto"/>
        <w:right w:val="none" w:sz="0" w:space="0" w:color="auto"/>
      </w:divBdr>
    </w:div>
    <w:div w:id="235939090">
      <w:bodyDiv w:val="1"/>
      <w:marLeft w:val="0"/>
      <w:marRight w:val="0"/>
      <w:marTop w:val="0"/>
      <w:marBottom w:val="0"/>
      <w:divBdr>
        <w:top w:val="none" w:sz="0" w:space="0" w:color="auto"/>
        <w:left w:val="none" w:sz="0" w:space="0" w:color="auto"/>
        <w:bottom w:val="none" w:sz="0" w:space="0" w:color="auto"/>
        <w:right w:val="none" w:sz="0" w:space="0" w:color="auto"/>
      </w:divBdr>
    </w:div>
    <w:div w:id="266081491">
      <w:bodyDiv w:val="1"/>
      <w:marLeft w:val="0"/>
      <w:marRight w:val="0"/>
      <w:marTop w:val="0"/>
      <w:marBottom w:val="0"/>
      <w:divBdr>
        <w:top w:val="none" w:sz="0" w:space="0" w:color="auto"/>
        <w:left w:val="none" w:sz="0" w:space="0" w:color="auto"/>
        <w:bottom w:val="none" w:sz="0" w:space="0" w:color="auto"/>
        <w:right w:val="none" w:sz="0" w:space="0" w:color="auto"/>
      </w:divBdr>
    </w:div>
    <w:div w:id="343439918">
      <w:bodyDiv w:val="1"/>
      <w:marLeft w:val="0"/>
      <w:marRight w:val="0"/>
      <w:marTop w:val="0"/>
      <w:marBottom w:val="0"/>
      <w:divBdr>
        <w:top w:val="none" w:sz="0" w:space="0" w:color="auto"/>
        <w:left w:val="none" w:sz="0" w:space="0" w:color="auto"/>
        <w:bottom w:val="none" w:sz="0" w:space="0" w:color="auto"/>
        <w:right w:val="none" w:sz="0" w:space="0" w:color="auto"/>
      </w:divBdr>
      <w:divsChild>
        <w:div w:id="1697923270">
          <w:marLeft w:val="0"/>
          <w:marRight w:val="0"/>
          <w:marTop w:val="0"/>
          <w:marBottom w:val="0"/>
          <w:divBdr>
            <w:top w:val="none" w:sz="0" w:space="0" w:color="auto"/>
            <w:left w:val="none" w:sz="0" w:space="0" w:color="auto"/>
            <w:bottom w:val="none" w:sz="0" w:space="0" w:color="auto"/>
            <w:right w:val="none" w:sz="0" w:space="0" w:color="auto"/>
          </w:divBdr>
          <w:divsChild>
            <w:div w:id="1605576560">
              <w:marLeft w:val="0"/>
              <w:marRight w:val="0"/>
              <w:marTop w:val="0"/>
              <w:marBottom w:val="0"/>
              <w:divBdr>
                <w:top w:val="none" w:sz="0" w:space="0" w:color="auto"/>
                <w:left w:val="none" w:sz="0" w:space="0" w:color="auto"/>
                <w:bottom w:val="none" w:sz="0" w:space="0" w:color="auto"/>
                <w:right w:val="none" w:sz="0" w:space="0" w:color="auto"/>
              </w:divBdr>
            </w:div>
            <w:div w:id="60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975">
      <w:bodyDiv w:val="1"/>
      <w:marLeft w:val="0"/>
      <w:marRight w:val="0"/>
      <w:marTop w:val="0"/>
      <w:marBottom w:val="0"/>
      <w:divBdr>
        <w:top w:val="none" w:sz="0" w:space="0" w:color="auto"/>
        <w:left w:val="none" w:sz="0" w:space="0" w:color="auto"/>
        <w:bottom w:val="none" w:sz="0" w:space="0" w:color="auto"/>
        <w:right w:val="none" w:sz="0" w:space="0" w:color="auto"/>
      </w:divBdr>
    </w:div>
    <w:div w:id="552473311">
      <w:bodyDiv w:val="1"/>
      <w:marLeft w:val="0"/>
      <w:marRight w:val="0"/>
      <w:marTop w:val="0"/>
      <w:marBottom w:val="0"/>
      <w:divBdr>
        <w:top w:val="none" w:sz="0" w:space="0" w:color="auto"/>
        <w:left w:val="none" w:sz="0" w:space="0" w:color="auto"/>
        <w:bottom w:val="none" w:sz="0" w:space="0" w:color="auto"/>
        <w:right w:val="none" w:sz="0" w:space="0" w:color="auto"/>
      </w:divBdr>
    </w:div>
    <w:div w:id="573129927">
      <w:bodyDiv w:val="1"/>
      <w:marLeft w:val="0"/>
      <w:marRight w:val="0"/>
      <w:marTop w:val="0"/>
      <w:marBottom w:val="0"/>
      <w:divBdr>
        <w:top w:val="none" w:sz="0" w:space="0" w:color="auto"/>
        <w:left w:val="none" w:sz="0" w:space="0" w:color="auto"/>
        <w:bottom w:val="none" w:sz="0" w:space="0" w:color="auto"/>
        <w:right w:val="none" w:sz="0" w:space="0" w:color="auto"/>
      </w:divBdr>
    </w:div>
    <w:div w:id="691301691">
      <w:bodyDiv w:val="1"/>
      <w:marLeft w:val="0"/>
      <w:marRight w:val="0"/>
      <w:marTop w:val="0"/>
      <w:marBottom w:val="0"/>
      <w:divBdr>
        <w:top w:val="none" w:sz="0" w:space="0" w:color="auto"/>
        <w:left w:val="none" w:sz="0" w:space="0" w:color="auto"/>
        <w:bottom w:val="none" w:sz="0" w:space="0" w:color="auto"/>
        <w:right w:val="none" w:sz="0" w:space="0" w:color="auto"/>
      </w:divBdr>
    </w:div>
    <w:div w:id="1091052076">
      <w:bodyDiv w:val="1"/>
      <w:marLeft w:val="0"/>
      <w:marRight w:val="0"/>
      <w:marTop w:val="0"/>
      <w:marBottom w:val="0"/>
      <w:divBdr>
        <w:top w:val="none" w:sz="0" w:space="0" w:color="auto"/>
        <w:left w:val="none" w:sz="0" w:space="0" w:color="auto"/>
        <w:bottom w:val="none" w:sz="0" w:space="0" w:color="auto"/>
        <w:right w:val="none" w:sz="0" w:space="0" w:color="auto"/>
      </w:divBdr>
    </w:div>
    <w:div w:id="1213426124">
      <w:bodyDiv w:val="1"/>
      <w:marLeft w:val="0"/>
      <w:marRight w:val="0"/>
      <w:marTop w:val="0"/>
      <w:marBottom w:val="0"/>
      <w:divBdr>
        <w:top w:val="none" w:sz="0" w:space="0" w:color="auto"/>
        <w:left w:val="none" w:sz="0" w:space="0" w:color="auto"/>
        <w:bottom w:val="none" w:sz="0" w:space="0" w:color="auto"/>
        <w:right w:val="none" w:sz="0" w:space="0" w:color="auto"/>
      </w:divBdr>
    </w:div>
    <w:div w:id="1478109311">
      <w:bodyDiv w:val="1"/>
      <w:marLeft w:val="0"/>
      <w:marRight w:val="0"/>
      <w:marTop w:val="0"/>
      <w:marBottom w:val="0"/>
      <w:divBdr>
        <w:top w:val="none" w:sz="0" w:space="0" w:color="auto"/>
        <w:left w:val="none" w:sz="0" w:space="0" w:color="auto"/>
        <w:bottom w:val="none" w:sz="0" w:space="0" w:color="auto"/>
        <w:right w:val="none" w:sz="0" w:space="0" w:color="auto"/>
      </w:divBdr>
    </w:div>
    <w:div w:id="1691569152">
      <w:bodyDiv w:val="1"/>
      <w:marLeft w:val="0"/>
      <w:marRight w:val="0"/>
      <w:marTop w:val="0"/>
      <w:marBottom w:val="0"/>
      <w:divBdr>
        <w:top w:val="none" w:sz="0" w:space="0" w:color="auto"/>
        <w:left w:val="none" w:sz="0" w:space="0" w:color="auto"/>
        <w:bottom w:val="none" w:sz="0" w:space="0" w:color="auto"/>
        <w:right w:val="none" w:sz="0" w:space="0" w:color="auto"/>
      </w:divBdr>
    </w:div>
    <w:div w:id="1817405499">
      <w:bodyDiv w:val="1"/>
      <w:marLeft w:val="0"/>
      <w:marRight w:val="0"/>
      <w:marTop w:val="0"/>
      <w:marBottom w:val="0"/>
      <w:divBdr>
        <w:top w:val="none" w:sz="0" w:space="0" w:color="auto"/>
        <w:left w:val="none" w:sz="0" w:space="0" w:color="auto"/>
        <w:bottom w:val="none" w:sz="0" w:space="0" w:color="auto"/>
        <w:right w:val="none" w:sz="0" w:space="0" w:color="auto"/>
      </w:divBdr>
    </w:div>
    <w:div w:id="1934123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ella@studiopierre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opinto.stampa@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1032</Words>
  <Characters>5885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Canella</dc:creator>
  <cp:keywords/>
  <dc:description/>
  <cp:lastModifiedBy>Federica Bressan</cp:lastModifiedBy>
  <cp:revision>18</cp:revision>
  <cp:lastPrinted>2019-05-24T14:39:00Z</cp:lastPrinted>
  <dcterms:created xsi:type="dcterms:W3CDTF">2019-05-28T20:00:00Z</dcterms:created>
  <dcterms:modified xsi:type="dcterms:W3CDTF">2019-05-29T23:16:00Z</dcterms:modified>
</cp:coreProperties>
</file>