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0F8" w:rsidRDefault="007020F8" w:rsidP="007020F8">
      <w:pPr>
        <w:jc w:val="center"/>
        <w:rPr>
          <w:rFonts w:ascii="Calibri" w:hAnsi="Calibri"/>
          <w:noProof/>
          <w:szCs w:val="24"/>
        </w:rPr>
      </w:pPr>
      <w:r>
        <w:rPr>
          <w:rFonts w:ascii="Calibri" w:hAnsi="Calibri"/>
          <w:noProof/>
          <w:szCs w:val="24"/>
        </w:rPr>
        <w:drawing>
          <wp:inline distT="0" distB="0" distL="0" distR="0" wp14:anchorId="1C4041B2" wp14:editId="6824FFAF">
            <wp:extent cx="6120130" cy="2394585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9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0F8" w:rsidRPr="005F18FB" w:rsidRDefault="007020F8" w:rsidP="007020F8">
      <w:pPr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7020F8" w:rsidRDefault="007020F8" w:rsidP="007020F8">
      <w:pPr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7020F8" w:rsidRPr="00D744E9" w:rsidRDefault="007020F8" w:rsidP="007020F8">
      <w:pPr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FF0000"/>
        </w:rPr>
      </w:pPr>
      <w:r w:rsidRPr="00D744E9">
        <w:rPr>
          <w:rFonts w:asciiTheme="minorHAnsi" w:hAnsiTheme="minorHAnsi" w:cs="Calibri,Bold"/>
          <w:b/>
          <w:bCs/>
          <w:color w:val="FF0000"/>
        </w:rPr>
        <w:t>“Ludwig Van Festival”</w:t>
      </w:r>
    </w:p>
    <w:p w:rsidR="007020F8" w:rsidRPr="00D744E9" w:rsidRDefault="007020F8" w:rsidP="007020F8">
      <w:pPr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FF0000"/>
        </w:rPr>
      </w:pPr>
      <w:r w:rsidRPr="00D744E9">
        <w:rPr>
          <w:rFonts w:asciiTheme="minorHAnsi" w:hAnsiTheme="minorHAnsi" w:cs="Calibri,Bold"/>
          <w:b/>
          <w:bCs/>
          <w:color w:val="FF0000"/>
        </w:rPr>
        <w:t>OPV e le 9 Sinfonie di Beethoven a Padova</w:t>
      </w:r>
    </w:p>
    <w:p w:rsidR="007020F8" w:rsidRPr="00D744E9" w:rsidRDefault="007020F8" w:rsidP="007020F8">
      <w:pPr>
        <w:autoSpaceDE w:val="0"/>
        <w:autoSpaceDN w:val="0"/>
        <w:adjustRightInd w:val="0"/>
        <w:rPr>
          <w:rFonts w:asciiTheme="minorHAnsi" w:hAnsiTheme="minorHAnsi" w:cs="Calibri,Bold"/>
          <w:b/>
          <w:bCs/>
        </w:rPr>
      </w:pPr>
    </w:p>
    <w:p w:rsidR="007020F8" w:rsidRPr="00D744E9" w:rsidRDefault="007020F8" w:rsidP="007020F8">
      <w:pPr>
        <w:autoSpaceDE w:val="0"/>
        <w:autoSpaceDN w:val="0"/>
        <w:adjustRightInd w:val="0"/>
        <w:rPr>
          <w:rFonts w:asciiTheme="minorHAnsi" w:hAnsiTheme="minorHAnsi" w:cs="Calibri,Bold"/>
          <w:b/>
          <w:bCs/>
        </w:rPr>
      </w:pPr>
      <w:r w:rsidRPr="00D744E9">
        <w:rPr>
          <w:rFonts w:asciiTheme="minorHAnsi" w:hAnsiTheme="minorHAnsi" w:cs="Calibri,Bold"/>
          <w:b/>
          <w:bCs/>
        </w:rPr>
        <w:t>ORCHESTRA DI PADOVA E DEL VENETO</w:t>
      </w:r>
    </w:p>
    <w:p w:rsidR="007020F8" w:rsidRPr="00D744E9" w:rsidRDefault="007020F8" w:rsidP="007020F8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D744E9">
        <w:rPr>
          <w:rFonts w:asciiTheme="minorHAnsi" w:hAnsiTheme="minorHAnsi" w:cs="Calibri,Bold"/>
          <w:b/>
          <w:bCs/>
        </w:rPr>
        <w:t>MARCO ANGIUS</w:t>
      </w:r>
      <w:r w:rsidRPr="00D744E9">
        <w:rPr>
          <w:rFonts w:asciiTheme="minorHAnsi" w:hAnsiTheme="minorHAnsi" w:cs="Calibri"/>
        </w:rPr>
        <w:t>, direttore</w:t>
      </w:r>
    </w:p>
    <w:p w:rsidR="007020F8" w:rsidRPr="00D744E9" w:rsidRDefault="007020F8" w:rsidP="007020F8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7020F8" w:rsidRPr="007020F8" w:rsidRDefault="007020F8" w:rsidP="007020F8">
      <w:pPr>
        <w:autoSpaceDE w:val="0"/>
        <w:autoSpaceDN w:val="0"/>
        <w:adjustRightInd w:val="0"/>
        <w:rPr>
          <w:rFonts w:asciiTheme="minorHAnsi" w:hAnsiTheme="minorHAnsi" w:cs="Calibri,Bold"/>
          <w:b/>
          <w:bCs/>
        </w:rPr>
      </w:pPr>
      <w:r>
        <w:rPr>
          <w:rFonts w:asciiTheme="minorHAnsi" w:hAnsiTheme="minorHAnsi" w:cs="Calibri,Bold"/>
          <w:b/>
          <w:bCs/>
        </w:rPr>
        <w:t>Mercoledì 27 luglio 2016, o</w:t>
      </w:r>
      <w:r w:rsidRPr="007020F8">
        <w:rPr>
          <w:rFonts w:asciiTheme="minorHAnsi" w:hAnsiTheme="minorHAnsi" w:cs="Calibri,Bold"/>
          <w:b/>
          <w:bCs/>
        </w:rPr>
        <w:t>re 21.00</w:t>
      </w:r>
    </w:p>
    <w:p w:rsidR="007020F8" w:rsidRPr="007020F8" w:rsidRDefault="007020F8" w:rsidP="007020F8">
      <w:pPr>
        <w:autoSpaceDE w:val="0"/>
        <w:autoSpaceDN w:val="0"/>
        <w:adjustRightInd w:val="0"/>
        <w:rPr>
          <w:rFonts w:asciiTheme="minorHAnsi" w:hAnsiTheme="minorHAnsi" w:cs="Calibri,Bold"/>
          <w:b/>
          <w:bCs/>
        </w:rPr>
      </w:pPr>
      <w:r w:rsidRPr="007020F8">
        <w:rPr>
          <w:rFonts w:asciiTheme="minorHAnsi" w:hAnsiTheme="minorHAnsi" w:cs="Calibri,Bold"/>
          <w:b/>
          <w:bCs/>
        </w:rPr>
        <w:t>Teatro Giardino di Palazzo Zuckermann</w:t>
      </w:r>
    </w:p>
    <w:p w:rsidR="007020F8" w:rsidRPr="007020F8" w:rsidRDefault="007020F8" w:rsidP="007020F8">
      <w:pPr>
        <w:autoSpaceDE w:val="0"/>
        <w:autoSpaceDN w:val="0"/>
        <w:adjustRightInd w:val="0"/>
        <w:rPr>
          <w:rFonts w:asciiTheme="minorHAnsi" w:hAnsiTheme="minorHAnsi" w:cs="Calibri,Bold"/>
          <w:bCs/>
        </w:rPr>
      </w:pPr>
      <w:r w:rsidRPr="007020F8">
        <w:rPr>
          <w:rFonts w:asciiTheme="minorHAnsi" w:hAnsiTheme="minorHAnsi" w:cs="Calibri,Bold"/>
          <w:bCs/>
        </w:rPr>
        <w:t>Sinfonia n. 8 in fa maggiore op. 93</w:t>
      </w:r>
    </w:p>
    <w:p w:rsidR="007020F8" w:rsidRPr="007020F8" w:rsidRDefault="007020F8" w:rsidP="007020F8">
      <w:pPr>
        <w:autoSpaceDE w:val="0"/>
        <w:autoSpaceDN w:val="0"/>
        <w:adjustRightInd w:val="0"/>
        <w:rPr>
          <w:rFonts w:asciiTheme="minorHAnsi" w:hAnsiTheme="minorHAnsi" w:cs="Calibri,Bold"/>
          <w:b/>
          <w:bCs/>
        </w:rPr>
      </w:pPr>
      <w:r w:rsidRPr="007020F8">
        <w:rPr>
          <w:rFonts w:asciiTheme="minorHAnsi" w:hAnsiTheme="minorHAnsi" w:cs="Calibri,Bold"/>
          <w:bCs/>
        </w:rPr>
        <w:t>Sinfonia n. 3 in mi bemolle maggiore op. 55 “Eroica”</w:t>
      </w:r>
    </w:p>
    <w:p w:rsidR="007020F8" w:rsidRPr="00D744E9" w:rsidRDefault="007020F8" w:rsidP="007020F8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7020F8" w:rsidRPr="00D744E9" w:rsidRDefault="007020F8" w:rsidP="007020F8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D744E9">
        <w:rPr>
          <w:rFonts w:asciiTheme="minorHAnsi" w:hAnsiTheme="minorHAnsi" w:cs="Calibri"/>
        </w:rPr>
        <w:t>Prova generale aperta al pubblico alle ore 10.30 all’Orto Botanico</w:t>
      </w:r>
    </w:p>
    <w:p w:rsidR="007020F8" w:rsidRDefault="007020F8" w:rsidP="007020F8">
      <w:pPr>
        <w:jc w:val="both"/>
        <w:rPr>
          <w:rFonts w:asciiTheme="minorHAnsi" w:eastAsia="SimSun" w:hAnsiTheme="minorHAnsi"/>
          <w:color w:val="000000"/>
        </w:rPr>
      </w:pPr>
    </w:p>
    <w:p w:rsidR="007020F8" w:rsidRPr="00D744E9" w:rsidRDefault="007020F8" w:rsidP="007020F8">
      <w:pPr>
        <w:jc w:val="both"/>
        <w:rPr>
          <w:rFonts w:asciiTheme="minorHAnsi" w:hAnsiTheme="minorHAnsi" w:cs="Calibri"/>
        </w:rPr>
      </w:pPr>
      <w:r w:rsidRPr="00D744E9">
        <w:rPr>
          <w:rFonts w:asciiTheme="minorHAnsi" w:eastAsia="SimSun" w:hAnsiTheme="minorHAnsi"/>
          <w:color w:val="000000"/>
        </w:rPr>
        <w:t xml:space="preserve">Info: </w:t>
      </w:r>
      <w:hyperlink r:id="rId5" w:history="1">
        <w:r w:rsidRPr="00D744E9">
          <w:rPr>
            <w:rStyle w:val="Collegamentoipertestuale"/>
            <w:rFonts w:asciiTheme="minorHAnsi" w:hAnsiTheme="minorHAnsi"/>
          </w:rPr>
          <w:t>www.opvorchestra.it</w:t>
        </w:r>
      </w:hyperlink>
      <w:r w:rsidRPr="00D744E9">
        <w:rPr>
          <w:rFonts w:asciiTheme="minorHAnsi" w:eastAsia="SimSun" w:hAnsiTheme="minorHAnsi"/>
          <w:color w:val="000000"/>
        </w:rPr>
        <w:t>, tel. 049 656848-656626</w:t>
      </w:r>
    </w:p>
    <w:p w:rsidR="007020F8" w:rsidRDefault="007020F8" w:rsidP="007020F8">
      <w:pPr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7020F8" w:rsidRDefault="007020F8" w:rsidP="007020F8">
      <w:pPr>
        <w:rPr>
          <w:rFonts w:ascii="Calibri" w:hAnsi="Calibri" w:cs="Calibri"/>
          <w:b/>
          <w:bCs/>
          <w:color w:val="FF0000"/>
          <w:sz w:val="28"/>
          <w:szCs w:val="28"/>
        </w:rPr>
      </w:pPr>
      <w:r w:rsidRPr="005F18FB">
        <w:rPr>
          <w:rFonts w:ascii="Calibri" w:hAnsi="Calibri" w:cs="Calibri"/>
          <w:b/>
          <w:bCs/>
          <w:color w:val="FF0000"/>
          <w:sz w:val="28"/>
          <w:szCs w:val="28"/>
        </w:rPr>
        <w:t>“Ludwig Van Festival” - OPV e le 9 Sinfonie di Beethoven a Padova</w:t>
      </w:r>
    </w:p>
    <w:p w:rsidR="007020F8" w:rsidRPr="005F18FB" w:rsidRDefault="007020F8" w:rsidP="007020F8">
      <w:pPr>
        <w:rPr>
          <w:rFonts w:ascii="Calibri" w:hAnsi="Calibri"/>
          <w:i/>
          <w:szCs w:val="24"/>
        </w:rPr>
      </w:pPr>
    </w:p>
    <w:p w:rsidR="007020F8" w:rsidRDefault="007020F8" w:rsidP="007020F8">
      <w:pPr>
        <w:jc w:val="both"/>
        <w:rPr>
          <w:rFonts w:ascii="Calibri" w:hAnsi="Calibri"/>
          <w:bCs/>
          <w:iCs/>
          <w:sz w:val="24"/>
          <w:szCs w:val="24"/>
        </w:rPr>
      </w:pPr>
      <w:r w:rsidRPr="00C0499F">
        <w:rPr>
          <w:rFonts w:asciiTheme="minorHAnsi" w:hAnsiTheme="minorHAnsi"/>
          <w:i/>
          <w:sz w:val="24"/>
          <w:szCs w:val="24"/>
        </w:rPr>
        <w:t xml:space="preserve">Mercoledì </w:t>
      </w:r>
      <w:r>
        <w:rPr>
          <w:rFonts w:asciiTheme="minorHAnsi" w:hAnsiTheme="minorHAnsi"/>
          <w:i/>
          <w:sz w:val="24"/>
          <w:szCs w:val="24"/>
        </w:rPr>
        <w:t>27</w:t>
      </w:r>
      <w:r w:rsidRPr="00C0499F">
        <w:rPr>
          <w:rFonts w:asciiTheme="minorHAnsi" w:hAnsiTheme="minorHAnsi"/>
          <w:i/>
          <w:sz w:val="24"/>
          <w:szCs w:val="24"/>
        </w:rPr>
        <w:t xml:space="preserve"> luglio </w:t>
      </w:r>
      <w:r>
        <w:rPr>
          <w:rFonts w:asciiTheme="minorHAnsi" w:hAnsiTheme="minorHAnsi"/>
          <w:i/>
          <w:sz w:val="24"/>
          <w:szCs w:val="24"/>
        </w:rPr>
        <w:t>quarto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C0499F">
        <w:rPr>
          <w:rFonts w:asciiTheme="minorHAnsi" w:hAnsiTheme="minorHAnsi"/>
          <w:i/>
          <w:sz w:val="24"/>
          <w:szCs w:val="24"/>
        </w:rPr>
        <w:t xml:space="preserve">appuntamento nel </w:t>
      </w:r>
      <w:r w:rsidRPr="00C0499F">
        <w:rPr>
          <w:rFonts w:asciiTheme="minorHAnsi" w:hAnsiTheme="minorHAnsi"/>
          <w:bCs/>
          <w:i/>
          <w:sz w:val="24"/>
          <w:szCs w:val="24"/>
        </w:rPr>
        <w:t>Teatro Giardino di Palazzo Zuckermann di Padova</w:t>
      </w:r>
      <w:r>
        <w:rPr>
          <w:rFonts w:asciiTheme="minorHAnsi" w:hAnsiTheme="minorHAnsi"/>
          <w:bCs/>
          <w:i/>
          <w:sz w:val="24"/>
          <w:szCs w:val="24"/>
        </w:rPr>
        <w:t xml:space="preserve"> con </w:t>
      </w:r>
      <w:r w:rsidRPr="005F18FB">
        <w:rPr>
          <w:rFonts w:ascii="Calibri" w:hAnsi="Calibri"/>
          <w:bCs/>
          <w:i/>
          <w:sz w:val="24"/>
          <w:szCs w:val="24"/>
        </w:rPr>
        <w:t>“Ludwig Van Festival”</w:t>
      </w:r>
      <w:r w:rsidRPr="005F18FB">
        <w:rPr>
          <w:rFonts w:ascii="Calibri" w:hAnsi="Calibri"/>
          <w:bCs/>
          <w:i/>
          <w:iCs/>
          <w:sz w:val="24"/>
          <w:szCs w:val="24"/>
        </w:rPr>
        <w:t>: l’esecuzione integrale delle 9 Sinfonie di Beethoven</w:t>
      </w:r>
      <w:r>
        <w:rPr>
          <w:rFonts w:ascii="Calibri" w:hAnsi="Calibri"/>
          <w:bCs/>
          <w:i/>
          <w:iCs/>
          <w:sz w:val="24"/>
          <w:szCs w:val="24"/>
        </w:rPr>
        <w:t xml:space="preserve"> che vedrà protagonista l’Orchestra di Padova e del Veneto diretta da Marco Angius. In cartellone </w:t>
      </w:r>
      <w:r>
        <w:rPr>
          <w:rFonts w:ascii="Calibri" w:hAnsi="Calibri"/>
          <w:bCs/>
          <w:i/>
          <w:iCs/>
          <w:sz w:val="24"/>
          <w:szCs w:val="24"/>
        </w:rPr>
        <w:t xml:space="preserve">la </w:t>
      </w:r>
      <w:r w:rsidRPr="007020F8">
        <w:rPr>
          <w:rFonts w:ascii="Calibri" w:hAnsi="Calibri"/>
          <w:bCs/>
          <w:i/>
          <w:iCs/>
          <w:sz w:val="24"/>
          <w:szCs w:val="24"/>
        </w:rPr>
        <w:t>Sinfonia n. 8 in fa maggiore op. 93</w:t>
      </w:r>
      <w:r>
        <w:rPr>
          <w:rFonts w:ascii="Calibri" w:hAnsi="Calibri"/>
          <w:bCs/>
          <w:i/>
          <w:iCs/>
          <w:sz w:val="24"/>
          <w:szCs w:val="24"/>
        </w:rPr>
        <w:t xml:space="preserve"> e la </w:t>
      </w:r>
      <w:r w:rsidRPr="007020F8">
        <w:rPr>
          <w:rFonts w:ascii="Calibri" w:hAnsi="Calibri"/>
          <w:bCs/>
          <w:i/>
          <w:iCs/>
          <w:sz w:val="24"/>
          <w:szCs w:val="24"/>
        </w:rPr>
        <w:t>Sinfonia n. 3 in mi bemolle maggiore op. 55 “Eroica”</w:t>
      </w:r>
      <w:r>
        <w:rPr>
          <w:rFonts w:ascii="Calibri" w:hAnsi="Calibri"/>
          <w:bCs/>
          <w:i/>
          <w:iCs/>
          <w:sz w:val="24"/>
          <w:szCs w:val="24"/>
        </w:rPr>
        <w:t xml:space="preserve">. </w:t>
      </w:r>
      <w:r>
        <w:rPr>
          <w:rFonts w:ascii="Calibri" w:hAnsi="Calibri"/>
          <w:bCs/>
          <w:i/>
          <w:iCs/>
          <w:sz w:val="24"/>
          <w:szCs w:val="24"/>
        </w:rPr>
        <w:t>Alle 10.30 alla Sala delle C</w:t>
      </w:r>
      <w:r w:rsidRPr="002A6D00">
        <w:rPr>
          <w:rFonts w:ascii="Calibri" w:hAnsi="Calibri"/>
          <w:bCs/>
          <w:i/>
          <w:iCs/>
          <w:sz w:val="24"/>
          <w:szCs w:val="24"/>
        </w:rPr>
        <w:t>olonne dell’Orto Botanico</w:t>
      </w:r>
      <w:r>
        <w:rPr>
          <w:rFonts w:ascii="Calibri" w:hAnsi="Calibri"/>
          <w:bCs/>
          <w:i/>
          <w:iCs/>
          <w:sz w:val="24"/>
          <w:szCs w:val="24"/>
        </w:rPr>
        <w:t xml:space="preserve"> prova generale aperta al pubblico</w:t>
      </w:r>
      <w:r>
        <w:rPr>
          <w:rFonts w:ascii="Calibri" w:hAnsi="Calibri"/>
          <w:bCs/>
          <w:iCs/>
          <w:sz w:val="24"/>
          <w:szCs w:val="24"/>
        </w:rPr>
        <w:t>.</w:t>
      </w:r>
    </w:p>
    <w:p w:rsidR="007020F8" w:rsidRDefault="007020F8" w:rsidP="007020F8">
      <w:pPr>
        <w:jc w:val="both"/>
        <w:rPr>
          <w:rFonts w:ascii="Calibri" w:hAnsi="Calibri"/>
          <w:bCs/>
          <w:iCs/>
          <w:sz w:val="24"/>
          <w:szCs w:val="24"/>
        </w:rPr>
      </w:pPr>
    </w:p>
    <w:p w:rsidR="007020F8" w:rsidRDefault="007020F8" w:rsidP="007020F8">
      <w:pPr>
        <w:jc w:val="both"/>
        <w:rPr>
          <w:rFonts w:ascii="Calibri" w:hAnsi="Calibri"/>
          <w:bCs/>
          <w:iCs/>
          <w:sz w:val="24"/>
          <w:szCs w:val="24"/>
        </w:rPr>
      </w:pPr>
      <w:r>
        <w:rPr>
          <w:rFonts w:ascii="Calibri" w:hAnsi="Calibri"/>
          <w:bCs/>
          <w:iCs/>
          <w:sz w:val="24"/>
          <w:szCs w:val="24"/>
        </w:rPr>
        <w:t>In attesa del gran finale che vedrà l’</w:t>
      </w:r>
      <w:r w:rsidRPr="007020F8">
        <w:rPr>
          <w:rFonts w:ascii="Calibri" w:hAnsi="Calibri"/>
          <w:b/>
          <w:bCs/>
          <w:iCs/>
          <w:sz w:val="24"/>
          <w:szCs w:val="24"/>
        </w:rPr>
        <w:t>Orchestra di Padova e del Vento</w:t>
      </w:r>
      <w:r>
        <w:rPr>
          <w:rFonts w:ascii="Calibri" w:hAnsi="Calibri"/>
          <w:bCs/>
          <w:iCs/>
          <w:sz w:val="24"/>
          <w:szCs w:val="24"/>
        </w:rPr>
        <w:t xml:space="preserve">, diretta da </w:t>
      </w:r>
      <w:r w:rsidRPr="007020F8">
        <w:rPr>
          <w:rFonts w:ascii="Calibri" w:hAnsi="Calibri"/>
          <w:b/>
          <w:bCs/>
          <w:iCs/>
          <w:sz w:val="24"/>
          <w:szCs w:val="24"/>
        </w:rPr>
        <w:t>Marco Angius</w:t>
      </w:r>
      <w:r>
        <w:rPr>
          <w:rFonts w:ascii="Calibri" w:hAnsi="Calibri"/>
          <w:bCs/>
          <w:iCs/>
          <w:sz w:val="24"/>
          <w:szCs w:val="24"/>
        </w:rPr>
        <w:t xml:space="preserve">, impegnata nell’esecuzione della Nona Sinfonia al Castello dei Carraresi di Padova (giovedì 4 agosto), proseguono </w:t>
      </w:r>
      <w:r w:rsidRPr="007020F8">
        <w:rPr>
          <w:rFonts w:ascii="Calibri" w:hAnsi="Calibri"/>
          <w:b/>
          <w:bCs/>
          <w:iCs/>
          <w:sz w:val="24"/>
          <w:szCs w:val="24"/>
        </w:rPr>
        <w:t>mercoledì 27 luglio</w:t>
      </w:r>
      <w:r>
        <w:rPr>
          <w:rFonts w:ascii="Calibri" w:hAnsi="Calibri"/>
          <w:bCs/>
          <w:iCs/>
          <w:sz w:val="24"/>
          <w:szCs w:val="24"/>
        </w:rPr>
        <w:t xml:space="preserve"> nel </w:t>
      </w:r>
      <w:r w:rsidRPr="007020F8">
        <w:rPr>
          <w:rFonts w:ascii="Calibri" w:hAnsi="Calibri"/>
          <w:b/>
          <w:bCs/>
          <w:iCs/>
          <w:sz w:val="24"/>
          <w:szCs w:val="24"/>
        </w:rPr>
        <w:t>Teatro Giardino</w:t>
      </w:r>
      <w:r w:rsidRPr="007020F8">
        <w:rPr>
          <w:rFonts w:ascii="Calibri" w:hAnsi="Calibri"/>
          <w:bCs/>
          <w:iCs/>
          <w:sz w:val="24"/>
          <w:szCs w:val="24"/>
        </w:rPr>
        <w:t xml:space="preserve"> di </w:t>
      </w:r>
      <w:r w:rsidRPr="007020F8">
        <w:rPr>
          <w:rFonts w:ascii="Calibri" w:hAnsi="Calibri"/>
          <w:b/>
          <w:bCs/>
          <w:iCs/>
          <w:sz w:val="24"/>
          <w:szCs w:val="24"/>
        </w:rPr>
        <w:t>Palazzo Zuckermann</w:t>
      </w:r>
      <w:r w:rsidRPr="007020F8">
        <w:rPr>
          <w:rFonts w:ascii="Calibri" w:hAnsi="Calibri"/>
          <w:bCs/>
          <w:iCs/>
          <w:sz w:val="24"/>
          <w:szCs w:val="24"/>
        </w:rPr>
        <w:t xml:space="preserve"> di </w:t>
      </w:r>
      <w:r w:rsidRPr="007020F8">
        <w:rPr>
          <w:rFonts w:ascii="Calibri" w:hAnsi="Calibri"/>
          <w:b/>
          <w:bCs/>
          <w:iCs/>
          <w:sz w:val="24"/>
          <w:szCs w:val="24"/>
        </w:rPr>
        <w:t>Padova</w:t>
      </w:r>
      <w:r>
        <w:rPr>
          <w:rFonts w:ascii="Calibri" w:hAnsi="Calibri"/>
          <w:bCs/>
          <w:iCs/>
          <w:sz w:val="24"/>
          <w:szCs w:val="24"/>
        </w:rPr>
        <w:t xml:space="preserve">, gli appuntamenti con </w:t>
      </w:r>
      <w:r w:rsidRPr="007020F8">
        <w:rPr>
          <w:rFonts w:ascii="Calibri" w:hAnsi="Calibri"/>
          <w:bCs/>
          <w:iCs/>
          <w:sz w:val="24"/>
          <w:szCs w:val="24"/>
        </w:rPr>
        <w:t xml:space="preserve">il </w:t>
      </w:r>
      <w:r w:rsidRPr="007020F8">
        <w:rPr>
          <w:rFonts w:ascii="Calibri" w:hAnsi="Calibri"/>
          <w:b/>
          <w:bCs/>
          <w:i/>
          <w:iCs/>
          <w:sz w:val="24"/>
          <w:szCs w:val="24"/>
        </w:rPr>
        <w:t>“Ludwig Van Festival”</w:t>
      </w:r>
      <w:r w:rsidRPr="007020F8">
        <w:rPr>
          <w:rFonts w:ascii="Calibri" w:hAnsi="Calibri"/>
          <w:bCs/>
          <w:i/>
          <w:iCs/>
          <w:sz w:val="24"/>
          <w:szCs w:val="24"/>
        </w:rPr>
        <w:t xml:space="preserve">: </w:t>
      </w:r>
      <w:r w:rsidRPr="007020F8">
        <w:rPr>
          <w:rFonts w:ascii="Calibri" w:hAnsi="Calibri"/>
          <w:bCs/>
          <w:iCs/>
          <w:sz w:val="24"/>
          <w:szCs w:val="24"/>
        </w:rPr>
        <w:t>l’esecuzione integrale delle 9 Sinfonie di Beethoven. Un progetto, realizzato con il sostegno di Fondazione Antonveneta, nel quale l’O</w:t>
      </w:r>
      <w:r>
        <w:rPr>
          <w:rFonts w:ascii="Calibri" w:hAnsi="Calibri"/>
          <w:bCs/>
          <w:iCs/>
          <w:sz w:val="24"/>
          <w:szCs w:val="24"/>
        </w:rPr>
        <w:t>PV</w:t>
      </w:r>
      <w:r w:rsidRPr="007020F8">
        <w:rPr>
          <w:rFonts w:ascii="Calibri" w:hAnsi="Calibri"/>
          <w:bCs/>
          <w:iCs/>
          <w:sz w:val="24"/>
          <w:szCs w:val="24"/>
        </w:rPr>
        <w:t>, diretta da Angius, si confronta con la forza, la modernità e la molteplicità del compositore tedesco.</w:t>
      </w:r>
      <w:r>
        <w:rPr>
          <w:rFonts w:ascii="Calibri" w:hAnsi="Calibri"/>
          <w:bCs/>
          <w:iCs/>
          <w:sz w:val="24"/>
          <w:szCs w:val="24"/>
        </w:rPr>
        <w:t xml:space="preserve"> </w:t>
      </w:r>
    </w:p>
    <w:p w:rsidR="007020F8" w:rsidRDefault="007020F8" w:rsidP="007020F8">
      <w:pPr>
        <w:jc w:val="both"/>
        <w:rPr>
          <w:rFonts w:ascii="Calibri" w:hAnsi="Calibri"/>
          <w:bCs/>
          <w:iCs/>
          <w:sz w:val="24"/>
          <w:szCs w:val="24"/>
        </w:rPr>
      </w:pPr>
    </w:p>
    <w:p w:rsidR="007020F8" w:rsidRDefault="007020F8" w:rsidP="007020F8">
      <w:pPr>
        <w:jc w:val="both"/>
        <w:rPr>
          <w:rFonts w:ascii="Calibri" w:hAnsi="Calibri"/>
          <w:bCs/>
          <w:iCs/>
          <w:sz w:val="24"/>
          <w:szCs w:val="24"/>
        </w:rPr>
      </w:pPr>
      <w:r w:rsidRPr="007020F8">
        <w:rPr>
          <w:rFonts w:ascii="Calibri" w:hAnsi="Calibri"/>
          <w:b/>
          <w:bCs/>
          <w:iCs/>
          <w:sz w:val="24"/>
          <w:szCs w:val="24"/>
        </w:rPr>
        <w:t>Mercoledì 2</w:t>
      </w:r>
      <w:r>
        <w:rPr>
          <w:rFonts w:ascii="Calibri" w:hAnsi="Calibri"/>
          <w:b/>
          <w:bCs/>
          <w:iCs/>
          <w:sz w:val="24"/>
          <w:szCs w:val="24"/>
        </w:rPr>
        <w:t>7</w:t>
      </w:r>
      <w:r w:rsidRPr="007020F8">
        <w:rPr>
          <w:rFonts w:ascii="Calibri" w:hAnsi="Calibri"/>
          <w:b/>
          <w:bCs/>
          <w:iCs/>
          <w:sz w:val="24"/>
          <w:szCs w:val="24"/>
        </w:rPr>
        <w:t xml:space="preserve"> luglio alle 21.00</w:t>
      </w:r>
      <w:r w:rsidRPr="007020F8">
        <w:rPr>
          <w:rFonts w:ascii="Calibri" w:hAnsi="Calibri"/>
          <w:bCs/>
          <w:iCs/>
          <w:sz w:val="24"/>
          <w:szCs w:val="24"/>
        </w:rPr>
        <w:t xml:space="preserve"> verranno eseguite la </w:t>
      </w:r>
      <w:r w:rsidRPr="007020F8">
        <w:rPr>
          <w:rFonts w:ascii="Calibri" w:hAnsi="Calibri"/>
          <w:b/>
          <w:bCs/>
          <w:iCs/>
          <w:sz w:val="24"/>
          <w:szCs w:val="24"/>
        </w:rPr>
        <w:t xml:space="preserve">Sinfonia n. 8 in fa maggiore op. 93 </w:t>
      </w:r>
      <w:r w:rsidRPr="009C0169">
        <w:rPr>
          <w:rFonts w:ascii="Calibri" w:hAnsi="Calibri"/>
          <w:bCs/>
          <w:iCs/>
          <w:sz w:val="24"/>
          <w:szCs w:val="24"/>
        </w:rPr>
        <w:t>e la</w:t>
      </w:r>
      <w:r w:rsidRPr="007020F8">
        <w:rPr>
          <w:rFonts w:ascii="Calibri" w:hAnsi="Calibri"/>
          <w:b/>
          <w:bCs/>
          <w:iCs/>
          <w:sz w:val="24"/>
          <w:szCs w:val="24"/>
        </w:rPr>
        <w:t xml:space="preserve"> Sinfonia n. 3 in mi bemolle maggiore op. 55 “Eroica”</w:t>
      </w:r>
      <w:r w:rsidRPr="009C0169">
        <w:rPr>
          <w:rFonts w:ascii="Calibri" w:hAnsi="Calibri"/>
          <w:bCs/>
          <w:iCs/>
          <w:sz w:val="24"/>
          <w:szCs w:val="24"/>
        </w:rPr>
        <w:t>.</w:t>
      </w:r>
      <w:r w:rsidRPr="007020F8">
        <w:rPr>
          <w:rFonts w:ascii="Calibri" w:hAnsi="Calibri"/>
          <w:bCs/>
          <w:iCs/>
          <w:sz w:val="24"/>
          <w:szCs w:val="24"/>
        </w:rPr>
        <w:t xml:space="preserve">  </w:t>
      </w:r>
      <w:r w:rsidRPr="007020F8">
        <w:rPr>
          <w:rFonts w:ascii="Calibri" w:hAnsi="Calibri"/>
          <w:b/>
          <w:bCs/>
          <w:iCs/>
          <w:sz w:val="24"/>
          <w:szCs w:val="24"/>
        </w:rPr>
        <w:t xml:space="preserve">Alle 10.30, </w:t>
      </w:r>
      <w:r w:rsidRPr="007020F8">
        <w:rPr>
          <w:rFonts w:ascii="Calibri" w:hAnsi="Calibri"/>
          <w:bCs/>
          <w:iCs/>
          <w:sz w:val="24"/>
          <w:szCs w:val="24"/>
        </w:rPr>
        <w:t>come di consueto, si terrà anche</w:t>
      </w:r>
      <w:r w:rsidRPr="007020F8">
        <w:rPr>
          <w:rFonts w:ascii="Calibri" w:hAnsi="Calibri"/>
          <w:b/>
          <w:bCs/>
          <w:iCs/>
          <w:sz w:val="24"/>
          <w:szCs w:val="24"/>
        </w:rPr>
        <w:t xml:space="preserve"> la prova generale aperta al pubblico</w:t>
      </w:r>
      <w:r w:rsidRPr="007020F8">
        <w:rPr>
          <w:rFonts w:ascii="Calibri" w:hAnsi="Calibri"/>
          <w:bCs/>
          <w:iCs/>
          <w:sz w:val="24"/>
          <w:szCs w:val="24"/>
        </w:rPr>
        <w:t xml:space="preserve"> alla </w:t>
      </w:r>
      <w:r w:rsidRPr="007020F8">
        <w:rPr>
          <w:rFonts w:ascii="Calibri" w:hAnsi="Calibri"/>
          <w:b/>
          <w:bCs/>
          <w:iCs/>
          <w:sz w:val="24"/>
          <w:szCs w:val="24"/>
        </w:rPr>
        <w:t>Sala delle colonne dell’Orto Botanico</w:t>
      </w:r>
      <w:r w:rsidRPr="007020F8">
        <w:rPr>
          <w:rFonts w:ascii="Calibri" w:hAnsi="Calibri"/>
          <w:bCs/>
          <w:iCs/>
          <w:sz w:val="24"/>
          <w:szCs w:val="24"/>
        </w:rPr>
        <w:t xml:space="preserve"> di Padova. </w:t>
      </w:r>
    </w:p>
    <w:p w:rsidR="007020F8" w:rsidRDefault="007020F8" w:rsidP="007020F8">
      <w:pPr>
        <w:jc w:val="both"/>
        <w:rPr>
          <w:rFonts w:ascii="Calibri" w:hAnsi="Calibri"/>
          <w:bCs/>
          <w:iCs/>
          <w:sz w:val="24"/>
          <w:szCs w:val="24"/>
        </w:rPr>
      </w:pPr>
    </w:p>
    <w:p w:rsidR="007020F8" w:rsidRDefault="007020F8" w:rsidP="007020F8">
      <w:pPr>
        <w:jc w:val="both"/>
        <w:rPr>
          <w:rFonts w:ascii="Calibri" w:hAnsi="Calibri"/>
          <w:bCs/>
          <w:iCs/>
          <w:sz w:val="24"/>
          <w:szCs w:val="24"/>
        </w:rPr>
      </w:pPr>
      <w:r w:rsidRPr="007020F8">
        <w:rPr>
          <w:rFonts w:ascii="Calibri" w:hAnsi="Calibri"/>
          <w:bCs/>
          <w:iCs/>
          <w:sz w:val="24"/>
          <w:szCs w:val="24"/>
        </w:rPr>
        <w:t>Dopo gli sfoghi pazzi della Settima sinfonia</w:t>
      </w:r>
      <w:r w:rsidR="009C0169">
        <w:rPr>
          <w:rFonts w:ascii="Calibri" w:hAnsi="Calibri"/>
          <w:bCs/>
          <w:iCs/>
          <w:sz w:val="24"/>
          <w:szCs w:val="24"/>
        </w:rPr>
        <w:t xml:space="preserve">, con la </w:t>
      </w:r>
      <w:r w:rsidR="009C0169" w:rsidRPr="009C0169">
        <w:rPr>
          <w:rFonts w:ascii="Calibri" w:hAnsi="Calibri"/>
          <w:b/>
          <w:bCs/>
          <w:iCs/>
          <w:sz w:val="24"/>
          <w:szCs w:val="24"/>
        </w:rPr>
        <w:t xml:space="preserve">Sinfonia n. 8 in fa maggiore op. 93 </w:t>
      </w:r>
      <w:r w:rsidRPr="007020F8">
        <w:rPr>
          <w:rFonts w:ascii="Calibri" w:hAnsi="Calibri"/>
          <w:bCs/>
          <w:iCs/>
          <w:sz w:val="24"/>
          <w:szCs w:val="24"/>
        </w:rPr>
        <w:t xml:space="preserve">(1814) </w:t>
      </w:r>
      <w:r w:rsidRPr="007020F8">
        <w:rPr>
          <w:rFonts w:ascii="Calibri" w:hAnsi="Calibri"/>
          <w:bCs/>
          <w:iCs/>
          <w:sz w:val="24"/>
          <w:szCs w:val="24"/>
        </w:rPr>
        <w:lastRenderedPageBreak/>
        <w:t xml:space="preserve">Beethoven torna ad un equilibrio formale che non si avvertiva, nella sua produzione sinfonica, dai tempi della </w:t>
      </w:r>
      <w:r w:rsidRPr="009C0169">
        <w:rPr>
          <w:rFonts w:ascii="Calibri" w:hAnsi="Calibri"/>
          <w:bCs/>
          <w:i/>
          <w:iCs/>
          <w:sz w:val="24"/>
          <w:szCs w:val="24"/>
        </w:rPr>
        <w:t>Prima</w:t>
      </w:r>
      <w:r w:rsidRPr="007020F8">
        <w:rPr>
          <w:rFonts w:ascii="Calibri" w:hAnsi="Calibri"/>
          <w:bCs/>
          <w:i/>
          <w:iCs/>
          <w:sz w:val="24"/>
          <w:szCs w:val="24"/>
        </w:rPr>
        <w:t xml:space="preserve">. </w:t>
      </w:r>
      <w:r w:rsidRPr="007020F8">
        <w:rPr>
          <w:rFonts w:ascii="Calibri" w:hAnsi="Calibri"/>
          <w:bCs/>
          <w:iCs/>
          <w:sz w:val="24"/>
          <w:szCs w:val="24"/>
        </w:rPr>
        <w:t>È quasi un ritorno di classicismo, ma vissuto ora in modo molto più consapevole: assunto insomma come scelta, anziché come indirizzo estetico obbligato. È un brano musicale dai toni felici, meno dominato da riferimenti extramusicali rispetto alle opere precedenti, e orchestrato</w:t>
      </w:r>
      <w:r>
        <w:rPr>
          <w:rFonts w:ascii="Calibri" w:hAnsi="Calibri"/>
          <w:bCs/>
          <w:iCs/>
          <w:sz w:val="24"/>
          <w:szCs w:val="24"/>
        </w:rPr>
        <w:t xml:space="preserve"> con raffinatezza </w:t>
      </w:r>
      <w:proofErr w:type="spellStart"/>
      <w:r>
        <w:rPr>
          <w:rFonts w:ascii="Calibri" w:hAnsi="Calibri"/>
          <w:bCs/>
          <w:iCs/>
          <w:sz w:val="24"/>
          <w:szCs w:val="24"/>
        </w:rPr>
        <w:t>haydniana</w:t>
      </w:r>
      <w:proofErr w:type="spellEnd"/>
      <w:r>
        <w:rPr>
          <w:rFonts w:ascii="Calibri" w:hAnsi="Calibri"/>
          <w:bCs/>
          <w:iCs/>
          <w:sz w:val="24"/>
          <w:szCs w:val="24"/>
        </w:rPr>
        <w:t xml:space="preserve">. Un’opera </w:t>
      </w:r>
      <w:r w:rsidRPr="007020F8">
        <w:rPr>
          <w:rFonts w:ascii="Calibri" w:hAnsi="Calibri"/>
          <w:bCs/>
          <w:iCs/>
          <w:sz w:val="24"/>
          <w:szCs w:val="24"/>
        </w:rPr>
        <w:t xml:space="preserve">in cui, comunque, vivono alcune delle innovazioni portate da Beethoven al genere sinfonico, come il grande peso dato al finale e la ripresa del “trio” alla fine del terzo movimento. </w:t>
      </w:r>
    </w:p>
    <w:p w:rsidR="007020F8" w:rsidRPr="007020F8" w:rsidRDefault="007020F8" w:rsidP="007020F8">
      <w:pPr>
        <w:jc w:val="both"/>
        <w:rPr>
          <w:rFonts w:ascii="Calibri" w:hAnsi="Calibri"/>
          <w:bCs/>
          <w:iCs/>
          <w:sz w:val="24"/>
          <w:szCs w:val="24"/>
        </w:rPr>
      </w:pPr>
    </w:p>
    <w:p w:rsidR="007020F8" w:rsidRDefault="007020F8" w:rsidP="007020F8">
      <w:pPr>
        <w:jc w:val="both"/>
        <w:rPr>
          <w:rFonts w:ascii="Calibri" w:hAnsi="Calibri"/>
          <w:bCs/>
          <w:iCs/>
          <w:sz w:val="24"/>
          <w:szCs w:val="24"/>
        </w:rPr>
      </w:pPr>
      <w:r w:rsidRPr="007020F8">
        <w:rPr>
          <w:rFonts w:ascii="Calibri" w:hAnsi="Calibri"/>
          <w:bCs/>
          <w:iCs/>
          <w:sz w:val="24"/>
          <w:szCs w:val="24"/>
        </w:rPr>
        <w:t xml:space="preserve">A confronto con questa sinfonia rigorosa e astratta, della </w:t>
      </w:r>
      <w:r w:rsidR="009C0169" w:rsidRPr="009C0169">
        <w:rPr>
          <w:rFonts w:ascii="Calibri" w:hAnsi="Calibri"/>
          <w:b/>
          <w:bCs/>
          <w:iCs/>
          <w:sz w:val="24"/>
          <w:szCs w:val="24"/>
        </w:rPr>
        <w:t xml:space="preserve">Sinfonia n. 3 in mi bemolle maggiore op. 55 </w:t>
      </w:r>
      <w:r w:rsidR="009C0169">
        <w:rPr>
          <w:rFonts w:ascii="Calibri" w:hAnsi="Calibri"/>
          <w:bCs/>
          <w:iCs/>
          <w:sz w:val="24"/>
          <w:szCs w:val="24"/>
        </w:rPr>
        <w:t xml:space="preserve">detta </w:t>
      </w:r>
      <w:r w:rsidR="009C0169" w:rsidRPr="009C0169">
        <w:rPr>
          <w:rFonts w:ascii="Calibri" w:hAnsi="Calibri"/>
          <w:b/>
          <w:bCs/>
          <w:iCs/>
          <w:sz w:val="24"/>
          <w:szCs w:val="24"/>
        </w:rPr>
        <w:t>“Eroica”</w:t>
      </w:r>
      <w:r w:rsidR="009C0169" w:rsidRPr="009C0169">
        <w:rPr>
          <w:rFonts w:ascii="Calibri" w:hAnsi="Calibri"/>
          <w:bCs/>
          <w:i/>
          <w:iCs/>
          <w:sz w:val="24"/>
          <w:szCs w:val="24"/>
        </w:rPr>
        <w:t xml:space="preserve"> </w:t>
      </w:r>
      <w:r w:rsidRPr="007020F8">
        <w:rPr>
          <w:rFonts w:ascii="Calibri" w:hAnsi="Calibri"/>
          <w:bCs/>
          <w:iCs/>
          <w:sz w:val="24"/>
          <w:szCs w:val="24"/>
        </w:rPr>
        <w:t xml:space="preserve">(1805) risalta ancora di più la fortissima connotazione visuale e narrativa. Composta pensando alla figura di Napoleone Bonaparte, che per Beethoven, come per </w:t>
      </w:r>
      <w:proofErr w:type="spellStart"/>
      <w:r w:rsidRPr="007020F8">
        <w:rPr>
          <w:rFonts w:ascii="Calibri" w:hAnsi="Calibri"/>
          <w:bCs/>
          <w:iCs/>
          <w:sz w:val="24"/>
          <w:szCs w:val="24"/>
        </w:rPr>
        <w:t>Hegel</w:t>
      </w:r>
      <w:proofErr w:type="spellEnd"/>
      <w:r w:rsidRPr="007020F8">
        <w:rPr>
          <w:rFonts w:ascii="Calibri" w:hAnsi="Calibri"/>
          <w:bCs/>
          <w:iCs/>
          <w:sz w:val="24"/>
          <w:szCs w:val="24"/>
        </w:rPr>
        <w:t xml:space="preserve">, incarnava lo spirito del tempo (uno spirito rivoluzionario, democratico), questa sinfonia è una celebrazione della storia come </w:t>
      </w:r>
      <w:r w:rsidRPr="007020F8">
        <w:rPr>
          <w:rFonts w:ascii="Calibri" w:hAnsi="Calibri"/>
          <w:bCs/>
          <w:i/>
          <w:iCs/>
          <w:sz w:val="24"/>
          <w:szCs w:val="24"/>
        </w:rPr>
        <w:t>epos</w:t>
      </w:r>
      <w:r w:rsidRPr="007020F8">
        <w:rPr>
          <w:rFonts w:ascii="Calibri" w:hAnsi="Calibri"/>
          <w:bCs/>
          <w:iCs/>
          <w:sz w:val="24"/>
          <w:szCs w:val="24"/>
        </w:rPr>
        <w:t xml:space="preserve"> del presente. La narrazione avviene in modo non lineare, per </w:t>
      </w:r>
      <w:r w:rsidRPr="007020F8">
        <w:rPr>
          <w:rFonts w:ascii="Calibri" w:hAnsi="Calibri"/>
          <w:bCs/>
          <w:i/>
          <w:iCs/>
          <w:sz w:val="24"/>
          <w:szCs w:val="24"/>
        </w:rPr>
        <w:t>flashback</w:t>
      </w:r>
      <w:r w:rsidRPr="007020F8">
        <w:rPr>
          <w:rFonts w:ascii="Calibri" w:hAnsi="Calibri"/>
          <w:bCs/>
          <w:iCs/>
          <w:sz w:val="24"/>
          <w:szCs w:val="24"/>
        </w:rPr>
        <w:t xml:space="preserve"> e fughe in avanti, e sembra concepita come un commento ad immagini invisibili, ma certo vivide nella mente degli ascoltatori. E infatti questa è la più cinematografica delle sinfonie di Beethoven: funziona quasi come una colonna sonora. </w:t>
      </w:r>
      <w:r w:rsidR="009C0169">
        <w:rPr>
          <w:rFonts w:ascii="Calibri" w:hAnsi="Calibri"/>
          <w:bCs/>
          <w:iCs/>
          <w:sz w:val="24"/>
          <w:szCs w:val="24"/>
        </w:rPr>
        <w:t>È</w:t>
      </w:r>
      <w:r w:rsidRPr="007020F8">
        <w:rPr>
          <w:rFonts w:ascii="Calibri" w:hAnsi="Calibri"/>
          <w:bCs/>
          <w:iCs/>
          <w:sz w:val="24"/>
          <w:szCs w:val="24"/>
        </w:rPr>
        <w:t xml:space="preserve"> così dal primo movimento, quasi una sigla costruita intorno al motivo semplicissimo dell'attesa di qualcosa di grandioso (anche se, nello sviluppo, fa capolino – fuori dalla coppia di temi principali – un “tema” dolce, che sembra esprimere ciò che tutti in fondo ci si augura da una rivoluzione: quanto sarà felice, dopo, la vita!), fino all'ultimo tempo, in cui al posto della forma-sonata  viene adottata la forma delle variazioni: una successione in alternanza di quadri molto diversi, che fa di questo movimento un tentativo di conciliare, anziché una coppia, una pluralità di opposti – le tensioni e le contraddizioni di un'intera stagione storica. </w:t>
      </w:r>
    </w:p>
    <w:p w:rsidR="009C0169" w:rsidRDefault="009C0169" w:rsidP="007020F8">
      <w:pPr>
        <w:jc w:val="both"/>
        <w:rPr>
          <w:rFonts w:ascii="Calibri" w:hAnsi="Calibri"/>
          <w:bCs/>
          <w:iCs/>
          <w:sz w:val="24"/>
          <w:szCs w:val="24"/>
        </w:rPr>
      </w:pPr>
    </w:p>
    <w:p w:rsidR="009C0169" w:rsidRPr="00AD4ABC" w:rsidRDefault="009C0169" w:rsidP="009C0169">
      <w:pPr>
        <w:jc w:val="both"/>
        <w:rPr>
          <w:rFonts w:ascii="Calibri" w:hAnsi="Calibri"/>
          <w:bCs/>
          <w:iCs/>
          <w:sz w:val="24"/>
          <w:szCs w:val="24"/>
        </w:rPr>
      </w:pPr>
      <w:bookmarkStart w:id="0" w:name="_GoBack"/>
      <w:bookmarkEnd w:id="0"/>
      <w:r w:rsidRPr="00AD4ABC">
        <w:rPr>
          <w:rFonts w:ascii="Calibri" w:hAnsi="Calibri"/>
          <w:b/>
          <w:bCs/>
          <w:iCs/>
          <w:sz w:val="24"/>
          <w:szCs w:val="24"/>
        </w:rPr>
        <w:t>BIGLIETTI</w:t>
      </w:r>
      <w:r w:rsidRPr="00AD4ABC">
        <w:rPr>
          <w:rFonts w:ascii="Calibri" w:hAnsi="Calibri"/>
          <w:bCs/>
          <w:iCs/>
          <w:sz w:val="24"/>
          <w:szCs w:val="24"/>
        </w:rPr>
        <w:br/>
      </w:r>
      <w:r w:rsidRPr="00AD4ABC">
        <w:rPr>
          <w:rFonts w:ascii="Calibri" w:hAnsi="Calibri"/>
          <w:b/>
          <w:bCs/>
          <w:iCs/>
          <w:sz w:val="24"/>
          <w:szCs w:val="24"/>
        </w:rPr>
        <w:t>Concerti:</w:t>
      </w:r>
      <w:r w:rsidRPr="00AD4ABC">
        <w:rPr>
          <w:rFonts w:ascii="Calibri" w:hAnsi="Calibri"/>
          <w:bCs/>
          <w:iCs/>
          <w:sz w:val="24"/>
          <w:szCs w:val="24"/>
        </w:rPr>
        <w:t xml:space="preserve"> Interi 10 €, ridotti 7 € (abbonati 50a Stagione OPV e under35), bambini e ragazzi 3 € (under14); in vendita online sul sito www.opvorchestra.it (solo biglietti interi) e al botteghino di ciascuna sede il giorno del concerto a partire dalle ore 20.00.</w:t>
      </w:r>
    </w:p>
    <w:p w:rsidR="009C0169" w:rsidRDefault="009C0169" w:rsidP="009C0169">
      <w:pPr>
        <w:jc w:val="both"/>
        <w:rPr>
          <w:rFonts w:ascii="Calibri" w:hAnsi="Calibri"/>
          <w:b/>
          <w:bCs/>
          <w:iCs/>
          <w:sz w:val="24"/>
          <w:szCs w:val="24"/>
        </w:rPr>
      </w:pPr>
    </w:p>
    <w:p w:rsidR="009C0169" w:rsidRPr="00AD4ABC" w:rsidRDefault="009C0169" w:rsidP="009C0169">
      <w:pPr>
        <w:jc w:val="both"/>
        <w:rPr>
          <w:rFonts w:ascii="Calibri" w:hAnsi="Calibri"/>
          <w:bCs/>
          <w:iCs/>
          <w:sz w:val="24"/>
          <w:szCs w:val="24"/>
        </w:rPr>
      </w:pPr>
      <w:r w:rsidRPr="00AD4ABC">
        <w:rPr>
          <w:rFonts w:ascii="Calibri" w:hAnsi="Calibri"/>
          <w:b/>
          <w:bCs/>
          <w:iCs/>
          <w:sz w:val="24"/>
          <w:szCs w:val="24"/>
        </w:rPr>
        <w:t>Prove generali:</w:t>
      </w:r>
      <w:r w:rsidRPr="00AD4ABC">
        <w:rPr>
          <w:rFonts w:ascii="Calibri" w:hAnsi="Calibri"/>
          <w:bCs/>
          <w:iCs/>
          <w:sz w:val="24"/>
          <w:szCs w:val="24"/>
        </w:rPr>
        <w:t xml:space="preserve"> Biglietto unico 8 €; in vendita al botteghino dell’Orto Botanico il giorno della prova generale </w:t>
      </w:r>
      <w:r>
        <w:rPr>
          <w:rFonts w:ascii="Calibri" w:hAnsi="Calibri"/>
          <w:bCs/>
          <w:iCs/>
          <w:sz w:val="24"/>
          <w:szCs w:val="24"/>
        </w:rPr>
        <w:t xml:space="preserve">a partire </w:t>
      </w:r>
      <w:r w:rsidRPr="00AD4ABC">
        <w:rPr>
          <w:rFonts w:ascii="Calibri" w:hAnsi="Calibri"/>
          <w:bCs/>
          <w:iCs/>
          <w:sz w:val="24"/>
          <w:szCs w:val="24"/>
        </w:rPr>
        <w:t>dalle ore 9.30.</w:t>
      </w:r>
    </w:p>
    <w:p w:rsidR="009C0169" w:rsidRDefault="009C0169" w:rsidP="009C0169">
      <w:pPr>
        <w:jc w:val="both"/>
        <w:rPr>
          <w:rFonts w:ascii="Calibri" w:hAnsi="Calibri"/>
          <w:bCs/>
          <w:iCs/>
          <w:sz w:val="24"/>
          <w:szCs w:val="24"/>
        </w:rPr>
      </w:pPr>
    </w:p>
    <w:p w:rsidR="009C0169" w:rsidRPr="003869D6" w:rsidRDefault="009C0169" w:rsidP="009C0169">
      <w:pPr>
        <w:jc w:val="both"/>
        <w:rPr>
          <w:rFonts w:ascii="Calibri" w:hAnsi="Calibri" w:cs="Calibri"/>
          <w:sz w:val="24"/>
          <w:szCs w:val="24"/>
        </w:rPr>
      </w:pPr>
      <w:r w:rsidRPr="003869D6">
        <w:rPr>
          <w:rFonts w:ascii="Calibri" w:eastAsia="SimSun" w:hAnsi="Calibri"/>
          <w:color w:val="000000"/>
          <w:sz w:val="24"/>
          <w:szCs w:val="24"/>
        </w:rPr>
        <w:t xml:space="preserve">Info: </w:t>
      </w:r>
      <w:hyperlink r:id="rId6" w:history="1">
        <w:r w:rsidRPr="003869D6">
          <w:rPr>
            <w:rStyle w:val="Collegamentoipertestuale"/>
            <w:rFonts w:ascii="Calibri" w:hAnsi="Calibri"/>
            <w:sz w:val="24"/>
            <w:szCs w:val="24"/>
          </w:rPr>
          <w:t>www.opvorchestra.it</w:t>
        </w:r>
      </w:hyperlink>
      <w:r w:rsidRPr="003869D6">
        <w:rPr>
          <w:rFonts w:ascii="Calibri" w:eastAsia="SimSun" w:hAnsi="Calibri"/>
          <w:color w:val="000000"/>
          <w:sz w:val="24"/>
          <w:szCs w:val="24"/>
        </w:rPr>
        <w:t>, tel. 049 656848</w:t>
      </w:r>
      <w:r>
        <w:rPr>
          <w:rFonts w:ascii="Calibri" w:eastAsia="SimSun" w:hAnsi="Calibri"/>
          <w:color w:val="000000"/>
          <w:sz w:val="24"/>
          <w:szCs w:val="24"/>
        </w:rPr>
        <w:t>-656626</w:t>
      </w:r>
    </w:p>
    <w:p w:rsidR="009C0169" w:rsidRDefault="009C0169" w:rsidP="009C0169">
      <w:pPr>
        <w:jc w:val="both"/>
        <w:rPr>
          <w:rFonts w:ascii="Calibri" w:hAnsi="Calibri" w:cs="Calibri"/>
          <w:sz w:val="24"/>
          <w:szCs w:val="24"/>
        </w:rPr>
      </w:pPr>
    </w:p>
    <w:p w:rsidR="009C0169" w:rsidRPr="003869D6" w:rsidRDefault="009C0169" w:rsidP="009C0169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3869D6">
        <w:rPr>
          <w:rFonts w:ascii="Calibri" w:hAnsi="Calibri" w:cs="Calibri"/>
          <w:b/>
          <w:color w:val="000000"/>
          <w:sz w:val="24"/>
          <w:szCs w:val="24"/>
        </w:rPr>
        <w:t>Ufficio stampa</w:t>
      </w:r>
    </w:p>
    <w:p w:rsidR="009C0169" w:rsidRPr="003869D6" w:rsidRDefault="009C0169" w:rsidP="009C0169">
      <w:p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Studio Pierrepi</w:t>
      </w:r>
    </w:p>
    <w:p w:rsidR="009C0169" w:rsidRPr="000311A3" w:rsidRDefault="009C0169" w:rsidP="009C0169">
      <w:pPr>
        <w:jc w:val="both"/>
        <w:rPr>
          <w:rFonts w:ascii="Calibri" w:hAnsi="Calibri"/>
          <w:sz w:val="24"/>
          <w:szCs w:val="24"/>
        </w:rPr>
      </w:pPr>
      <w:r w:rsidRPr="003869D6">
        <w:rPr>
          <w:rFonts w:ascii="Calibri" w:hAnsi="Calibri" w:cs="Calibri"/>
          <w:color w:val="000000"/>
          <w:sz w:val="24"/>
          <w:szCs w:val="24"/>
        </w:rPr>
        <w:t>348-3423647</w:t>
      </w:r>
      <w:r w:rsidRPr="003869D6">
        <w:rPr>
          <w:rFonts w:ascii="Calibri" w:hAnsi="Calibri" w:cs="Calibri"/>
          <w:color w:val="000000"/>
          <w:sz w:val="24"/>
          <w:szCs w:val="24"/>
        </w:rPr>
        <w:br/>
      </w:r>
      <w:hyperlink r:id="rId7" w:history="1">
        <w:r w:rsidRPr="003869D6">
          <w:rPr>
            <w:rStyle w:val="Collegamentoipertestuale"/>
            <w:rFonts w:ascii="Calibri" w:hAnsi="Calibri"/>
            <w:sz w:val="24"/>
            <w:szCs w:val="24"/>
          </w:rPr>
          <w:t>opvorchestra@studiopierrepi.it</w:t>
        </w:r>
      </w:hyperlink>
      <w:r w:rsidRPr="003869D6">
        <w:rPr>
          <w:rFonts w:ascii="Calibri" w:hAnsi="Calibri" w:cs="Calibri"/>
          <w:color w:val="000000"/>
          <w:sz w:val="24"/>
          <w:szCs w:val="24"/>
        </w:rPr>
        <w:br/>
      </w:r>
      <w:hyperlink r:id="rId8" w:history="1">
        <w:r w:rsidRPr="003869D6">
          <w:rPr>
            <w:rStyle w:val="Collegamentoipertestuale"/>
            <w:rFonts w:ascii="Calibri" w:hAnsi="Calibri"/>
            <w:sz w:val="24"/>
            <w:szCs w:val="24"/>
          </w:rPr>
          <w:t>www.studiopierrepi.it</w:t>
        </w:r>
      </w:hyperlink>
    </w:p>
    <w:p w:rsidR="009C0169" w:rsidRPr="007020F8" w:rsidRDefault="009C0169" w:rsidP="007020F8">
      <w:pPr>
        <w:jc w:val="both"/>
        <w:rPr>
          <w:rFonts w:ascii="Calibri" w:hAnsi="Calibri"/>
          <w:bCs/>
          <w:iCs/>
          <w:sz w:val="24"/>
          <w:szCs w:val="24"/>
        </w:rPr>
      </w:pPr>
    </w:p>
    <w:p w:rsidR="007020F8" w:rsidRPr="007020F8" w:rsidRDefault="007020F8" w:rsidP="007020F8">
      <w:pPr>
        <w:jc w:val="both"/>
        <w:rPr>
          <w:rFonts w:ascii="Calibri" w:hAnsi="Calibri"/>
          <w:bCs/>
          <w:iCs/>
          <w:sz w:val="24"/>
          <w:szCs w:val="24"/>
        </w:rPr>
      </w:pPr>
      <w:r w:rsidRPr="007020F8">
        <w:rPr>
          <w:rFonts w:ascii="Calibri" w:hAnsi="Calibri"/>
          <w:bCs/>
          <w:iCs/>
          <w:sz w:val="24"/>
          <w:szCs w:val="24"/>
          <w:u w:val="single"/>
        </w:rPr>
        <w:t xml:space="preserve"> </w:t>
      </w:r>
    </w:p>
    <w:p w:rsidR="007020F8" w:rsidRPr="007020F8" w:rsidRDefault="007020F8" w:rsidP="007020F8">
      <w:pPr>
        <w:jc w:val="both"/>
        <w:rPr>
          <w:rFonts w:ascii="Calibri" w:hAnsi="Calibri"/>
          <w:bCs/>
          <w:iCs/>
          <w:sz w:val="24"/>
          <w:szCs w:val="24"/>
        </w:rPr>
      </w:pPr>
    </w:p>
    <w:p w:rsidR="007020F8" w:rsidRPr="007020F8" w:rsidRDefault="007020F8" w:rsidP="007020F8">
      <w:pPr>
        <w:jc w:val="both"/>
        <w:rPr>
          <w:rFonts w:ascii="Calibri" w:hAnsi="Calibri"/>
          <w:bCs/>
          <w:iCs/>
          <w:sz w:val="24"/>
          <w:szCs w:val="24"/>
        </w:rPr>
      </w:pPr>
    </w:p>
    <w:p w:rsidR="00806549" w:rsidRDefault="00806549"/>
    <w:sectPr w:rsidR="008065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F8"/>
    <w:rsid w:val="007020F8"/>
    <w:rsid w:val="00806549"/>
    <w:rsid w:val="009C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C5FB"/>
  <w15:chartTrackingRefBased/>
  <w15:docId w15:val="{8C10BE9D-BDEF-4F37-836F-592FB41D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7020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02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opierrepi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pvorchestra@studiopierrep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vorchestra.it/" TargetMode="External"/><Relationship Id="rId5" Type="http://schemas.openxmlformats.org/officeDocument/2006/relationships/hyperlink" Target="http://www.opvorchestra.it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bettiol</dc:creator>
  <cp:keywords/>
  <dc:description/>
  <cp:lastModifiedBy>giuseppe bettiol</cp:lastModifiedBy>
  <cp:revision>1</cp:revision>
  <dcterms:created xsi:type="dcterms:W3CDTF">2016-07-20T09:38:00Z</dcterms:created>
  <dcterms:modified xsi:type="dcterms:W3CDTF">2016-07-20T09:54:00Z</dcterms:modified>
</cp:coreProperties>
</file>