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0BA" w:rsidRDefault="00EB40BA" w:rsidP="00EB40BA">
      <w:pPr>
        <w:jc w:val="center"/>
        <w:rPr>
          <w:sz w:val="24"/>
          <w:szCs w:val="24"/>
        </w:rPr>
      </w:pPr>
      <w:r>
        <w:rPr>
          <w:b/>
          <w:noProof/>
          <w:sz w:val="32"/>
          <w:szCs w:val="32"/>
          <w:lang w:eastAsia="it-IT"/>
        </w:rPr>
        <w:drawing>
          <wp:inline distT="0" distB="0" distL="0" distR="0" wp14:anchorId="5460536D" wp14:editId="0E6D6101">
            <wp:extent cx="2520000" cy="1393510"/>
            <wp:effectExtent l="0" t="0" r="0" b="0"/>
            <wp:docPr id="1" name="Picture 1" descr="banner comunicato stam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 comunicato stamp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39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0BA" w:rsidRPr="005A56D9" w:rsidRDefault="00EB40BA" w:rsidP="00EB40BA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Secondo </w:t>
      </w:r>
      <w:r>
        <w:rPr>
          <w:b/>
          <w:color w:val="FF0000"/>
          <w:sz w:val="28"/>
          <w:szCs w:val="28"/>
        </w:rPr>
        <w:t xml:space="preserve">appuntamento al </w:t>
      </w:r>
      <w:r>
        <w:rPr>
          <w:b/>
          <w:color w:val="FF0000"/>
          <w:sz w:val="28"/>
          <w:szCs w:val="28"/>
        </w:rPr>
        <w:t>Multisala Cinergia</w:t>
      </w:r>
      <w:r>
        <w:rPr>
          <w:b/>
          <w:color w:val="FF0000"/>
          <w:sz w:val="28"/>
          <w:szCs w:val="28"/>
        </w:rPr>
        <w:t xml:space="preserve"> di </w:t>
      </w:r>
      <w:r>
        <w:rPr>
          <w:b/>
          <w:color w:val="FF0000"/>
          <w:sz w:val="28"/>
          <w:szCs w:val="28"/>
        </w:rPr>
        <w:t>Rovigo</w:t>
      </w:r>
      <w:r>
        <w:rPr>
          <w:b/>
          <w:color w:val="FF0000"/>
          <w:sz w:val="28"/>
          <w:szCs w:val="28"/>
        </w:rPr>
        <w:t xml:space="preserve"> con le sezioni </w:t>
      </w:r>
      <w:r w:rsidRPr="005A56D9">
        <w:rPr>
          <w:b/>
          <w:color w:val="FF0000"/>
          <w:sz w:val="28"/>
          <w:szCs w:val="28"/>
        </w:rPr>
        <w:t>“O</w:t>
      </w:r>
      <w:r>
        <w:rPr>
          <w:b/>
          <w:color w:val="FF0000"/>
          <w:sz w:val="28"/>
          <w:szCs w:val="28"/>
        </w:rPr>
        <w:t>rizzonti” e “Venezia classici” da</w:t>
      </w:r>
      <w:r w:rsidRPr="005A56D9">
        <w:rPr>
          <w:b/>
          <w:color w:val="FF0000"/>
          <w:sz w:val="28"/>
          <w:szCs w:val="28"/>
        </w:rPr>
        <w:t>lla Mostra del Cinema di Venezia</w:t>
      </w:r>
      <w:r>
        <w:rPr>
          <w:b/>
          <w:color w:val="FF0000"/>
          <w:sz w:val="28"/>
          <w:szCs w:val="28"/>
        </w:rPr>
        <w:t>.</w:t>
      </w:r>
      <w:r w:rsidRPr="005A56D9">
        <w:rPr>
          <w:b/>
          <w:color w:val="FF0000"/>
          <w:sz w:val="28"/>
          <w:szCs w:val="28"/>
        </w:rPr>
        <w:t xml:space="preserve"> </w:t>
      </w:r>
    </w:p>
    <w:p w:rsidR="00EB40BA" w:rsidRDefault="00EB40BA" w:rsidP="00EB40BA">
      <w:pPr>
        <w:rPr>
          <w:i/>
          <w:sz w:val="24"/>
          <w:szCs w:val="24"/>
        </w:rPr>
      </w:pPr>
      <w:r>
        <w:rPr>
          <w:i/>
          <w:sz w:val="24"/>
          <w:szCs w:val="24"/>
        </w:rPr>
        <w:t>Mercoledì 30</w:t>
      </w:r>
      <w:r w:rsidRPr="00D84246">
        <w:rPr>
          <w:i/>
          <w:sz w:val="24"/>
          <w:szCs w:val="24"/>
        </w:rPr>
        <w:t xml:space="preserve"> ottobre al </w:t>
      </w:r>
      <w:r>
        <w:rPr>
          <w:i/>
          <w:sz w:val="24"/>
          <w:szCs w:val="24"/>
        </w:rPr>
        <w:t>Multisala Cinergia</w:t>
      </w:r>
      <w:r>
        <w:rPr>
          <w:i/>
          <w:sz w:val="24"/>
          <w:szCs w:val="24"/>
        </w:rPr>
        <w:t xml:space="preserve"> di </w:t>
      </w:r>
      <w:r>
        <w:rPr>
          <w:i/>
          <w:sz w:val="24"/>
          <w:szCs w:val="24"/>
        </w:rPr>
        <w:t>Rovigo</w:t>
      </w:r>
      <w:r w:rsidRPr="00D84246">
        <w:rPr>
          <w:i/>
          <w:sz w:val="24"/>
          <w:szCs w:val="24"/>
        </w:rPr>
        <w:t xml:space="preserve"> secondo appuntamento con la 9° edizione de “Le Giornate della Mostra. Orizzonti e Venezia Classici”.</w:t>
      </w:r>
      <w:r>
        <w:rPr>
          <w:i/>
          <w:sz w:val="24"/>
          <w:szCs w:val="24"/>
        </w:rPr>
        <w:t xml:space="preserve"> In programma </w:t>
      </w:r>
      <w:r w:rsidRPr="00D84246">
        <w:rPr>
          <w:i/>
          <w:sz w:val="24"/>
          <w:szCs w:val="24"/>
        </w:rPr>
        <w:t xml:space="preserve">“Bauyr (Little Brother)” di Serik Aprymov  </w:t>
      </w:r>
      <w:r>
        <w:rPr>
          <w:i/>
          <w:sz w:val="24"/>
          <w:szCs w:val="24"/>
        </w:rPr>
        <w:t xml:space="preserve">e “Paisà” di </w:t>
      </w:r>
      <w:r w:rsidRPr="00DA693B">
        <w:rPr>
          <w:i/>
          <w:sz w:val="24"/>
          <w:szCs w:val="24"/>
        </w:rPr>
        <w:t>Roberto Rossellini</w:t>
      </w:r>
      <w:r w:rsidRPr="00E549C8">
        <w:rPr>
          <w:i/>
          <w:sz w:val="24"/>
          <w:szCs w:val="24"/>
        </w:rPr>
        <w:t>.</w:t>
      </w:r>
    </w:p>
    <w:p w:rsidR="00EB40BA" w:rsidRDefault="00EB40BA" w:rsidP="00EB40BA">
      <w:pPr>
        <w:rPr>
          <w:sz w:val="24"/>
          <w:szCs w:val="24"/>
        </w:rPr>
      </w:pPr>
      <w:r>
        <w:rPr>
          <w:sz w:val="24"/>
          <w:szCs w:val="24"/>
        </w:rPr>
        <w:t xml:space="preserve">Secondo appuntamento </w:t>
      </w:r>
      <w:r>
        <w:rPr>
          <w:b/>
          <w:sz w:val="24"/>
          <w:szCs w:val="24"/>
        </w:rPr>
        <w:t>mercoledì 30</w:t>
      </w:r>
      <w:r w:rsidRPr="005546C9">
        <w:rPr>
          <w:b/>
          <w:sz w:val="24"/>
          <w:szCs w:val="24"/>
        </w:rPr>
        <w:t xml:space="preserve"> ottobre</w:t>
      </w:r>
      <w:r>
        <w:rPr>
          <w:sz w:val="24"/>
          <w:szCs w:val="24"/>
        </w:rPr>
        <w:t xml:space="preserve"> al </w:t>
      </w:r>
      <w:r>
        <w:rPr>
          <w:b/>
          <w:sz w:val="24"/>
          <w:szCs w:val="24"/>
        </w:rPr>
        <w:t>Multisala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Cinergia di Rovigo</w:t>
      </w:r>
      <w:r>
        <w:rPr>
          <w:sz w:val="24"/>
          <w:szCs w:val="24"/>
        </w:rPr>
        <w:t xml:space="preserve"> con i film provenienti dalle sezioni </w:t>
      </w:r>
      <w:r w:rsidRPr="005546C9">
        <w:rPr>
          <w:b/>
          <w:sz w:val="24"/>
          <w:szCs w:val="24"/>
        </w:rPr>
        <w:t>“Orizzonti”</w:t>
      </w:r>
      <w:r w:rsidRPr="00D84246">
        <w:rPr>
          <w:sz w:val="24"/>
          <w:szCs w:val="24"/>
        </w:rPr>
        <w:t xml:space="preserve"> e </w:t>
      </w:r>
      <w:r w:rsidRPr="005546C9">
        <w:rPr>
          <w:b/>
          <w:sz w:val="24"/>
          <w:szCs w:val="24"/>
        </w:rPr>
        <w:t>“Venezia classici”</w:t>
      </w:r>
      <w:r>
        <w:rPr>
          <w:sz w:val="24"/>
          <w:szCs w:val="24"/>
        </w:rPr>
        <w:t xml:space="preserve"> della </w:t>
      </w:r>
      <w:r w:rsidRPr="005546C9">
        <w:rPr>
          <w:b/>
          <w:sz w:val="24"/>
          <w:szCs w:val="24"/>
        </w:rPr>
        <w:t>70. Mostra Internazionale d'Arte Cinematografica di Venezia</w:t>
      </w:r>
      <w:r>
        <w:rPr>
          <w:sz w:val="24"/>
          <w:szCs w:val="24"/>
        </w:rPr>
        <w:t xml:space="preserve">. </w:t>
      </w:r>
    </w:p>
    <w:p w:rsidR="00EB40BA" w:rsidRDefault="00EB40BA" w:rsidP="00EB40BA">
      <w:pPr>
        <w:rPr>
          <w:sz w:val="24"/>
          <w:szCs w:val="24"/>
        </w:rPr>
      </w:pPr>
      <w:r>
        <w:rPr>
          <w:sz w:val="24"/>
          <w:szCs w:val="24"/>
        </w:rPr>
        <w:t xml:space="preserve">Alle </w:t>
      </w:r>
      <w:r w:rsidRPr="00EB40BA">
        <w:rPr>
          <w:b/>
          <w:sz w:val="24"/>
          <w:szCs w:val="24"/>
        </w:rPr>
        <w:t>20.</w:t>
      </w:r>
      <w:r w:rsidRPr="00EB40BA">
        <w:rPr>
          <w:b/>
          <w:sz w:val="24"/>
          <w:szCs w:val="24"/>
        </w:rPr>
        <w:t>00</w:t>
      </w:r>
      <w:r>
        <w:rPr>
          <w:sz w:val="24"/>
          <w:szCs w:val="24"/>
        </w:rPr>
        <w:t xml:space="preserve">, per </w:t>
      </w:r>
      <w:r w:rsidRPr="005546C9">
        <w:rPr>
          <w:b/>
          <w:sz w:val="24"/>
          <w:szCs w:val="24"/>
        </w:rPr>
        <w:t>“Orizzonti”</w:t>
      </w:r>
      <w:r>
        <w:rPr>
          <w:sz w:val="24"/>
          <w:szCs w:val="24"/>
        </w:rPr>
        <w:t>, sezione che raccoglie le</w:t>
      </w:r>
      <w:r w:rsidRPr="00D84246">
        <w:rPr>
          <w:sz w:val="24"/>
          <w:szCs w:val="24"/>
        </w:rPr>
        <w:t xml:space="preserve"> tendenze estetiche ed espressive più innovative del cinema contemporaneo</w:t>
      </w:r>
      <w:r>
        <w:rPr>
          <w:sz w:val="24"/>
          <w:szCs w:val="24"/>
        </w:rPr>
        <w:t xml:space="preserve">, verrà proiettato </w:t>
      </w:r>
      <w:r w:rsidRPr="005546C9">
        <w:rPr>
          <w:b/>
          <w:sz w:val="24"/>
          <w:szCs w:val="24"/>
        </w:rPr>
        <w:t>“Bauyr (Little Brother)”</w:t>
      </w:r>
      <w:r w:rsidRPr="00D84246">
        <w:rPr>
          <w:sz w:val="24"/>
          <w:szCs w:val="24"/>
        </w:rPr>
        <w:t xml:space="preserve"> di </w:t>
      </w:r>
      <w:r w:rsidRPr="005546C9">
        <w:rPr>
          <w:b/>
          <w:sz w:val="24"/>
          <w:szCs w:val="24"/>
        </w:rPr>
        <w:t>Serik Aprymov</w:t>
      </w:r>
      <w:r w:rsidRPr="00D84246">
        <w:rPr>
          <w:sz w:val="24"/>
          <w:szCs w:val="24"/>
        </w:rPr>
        <w:t xml:space="preserve">  (Kazakhistan 2013, 95')</w:t>
      </w:r>
      <w:r>
        <w:rPr>
          <w:sz w:val="24"/>
          <w:szCs w:val="24"/>
        </w:rPr>
        <w:t xml:space="preserve">. </w:t>
      </w:r>
      <w:r w:rsidRPr="007B1624">
        <w:rPr>
          <w:sz w:val="24"/>
          <w:szCs w:val="24"/>
        </w:rPr>
        <w:t xml:space="preserve">Il protagonista è un </w:t>
      </w:r>
      <w:r>
        <w:rPr>
          <w:sz w:val="24"/>
          <w:szCs w:val="24"/>
        </w:rPr>
        <w:t>ragazzino di nove anni, Yerken che vive solo,</w:t>
      </w:r>
      <w:r w:rsidRPr="007B1624">
        <w:rPr>
          <w:sz w:val="24"/>
          <w:szCs w:val="24"/>
        </w:rPr>
        <w:t xml:space="preserve"> senza nessun tipo di sostegno o aiuto</w:t>
      </w:r>
      <w:r>
        <w:rPr>
          <w:sz w:val="24"/>
          <w:szCs w:val="24"/>
        </w:rPr>
        <w:t>, in u</w:t>
      </w:r>
      <w:r w:rsidRPr="007B1624">
        <w:rPr>
          <w:sz w:val="24"/>
          <w:szCs w:val="24"/>
        </w:rPr>
        <w:t>n piccolo villaggio isolato sperduto tra le montagne.</w:t>
      </w:r>
      <w:r>
        <w:rPr>
          <w:sz w:val="24"/>
          <w:szCs w:val="24"/>
        </w:rPr>
        <w:t xml:space="preserve"> Il ritorno del fratello maggiore torna a casa, viene accolto dal bambino con</w:t>
      </w:r>
      <w:r w:rsidRPr="007B1624">
        <w:rPr>
          <w:sz w:val="24"/>
          <w:szCs w:val="24"/>
        </w:rPr>
        <w:t xml:space="preserve"> gioia e felicità.</w:t>
      </w:r>
      <w:r>
        <w:rPr>
          <w:sz w:val="24"/>
          <w:szCs w:val="24"/>
        </w:rPr>
        <w:t xml:space="preserve"> Yerken</w:t>
      </w:r>
      <w:r w:rsidRPr="005546C9">
        <w:rPr>
          <w:sz w:val="24"/>
          <w:szCs w:val="24"/>
        </w:rPr>
        <w:t xml:space="preserve"> non si rende conto della sua personalità disturbata per l’amore infinito che prova nei confronti del fratello più grande. </w:t>
      </w:r>
      <w:r w:rsidRPr="007B1624">
        <w:rPr>
          <w:sz w:val="24"/>
          <w:szCs w:val="24"/>
        </w:rPr>
        <w:t xml:space="preserve"> </w:t>
      </w:r>
      <w:r>
        <w:rPr>
          <w:sz w:val="24"/>
          <w:szCs w:val="24"/>
        </w:rPr>
        <w:t>Tuttavia, il fratello maggiore si rivelerà</w:t>
      </w:r>
      <w:r w:rsidRPr="007B16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essere </w:t>
      </w:r>
      <w:r w:rsidRPr="007B1624">
        <w:rPr>
          <w:sz w:val="24"/>
          <w:szCs w:val="24"/>
        </w:rPr>
        <w:t>freddo e dal cuore duro</w:t>
      </w:r>
      <w:r>
        <w:rPr>
          <w:sz w:val="24"/>
          <w:szCs w:val="24"/>
        </w:rPr>
        <w:t xml:space="preserve">, </w:t>
      </w:r>
      <w:r w:rsidRPr="007B1624">
        <w:rPr>
          <w:sz w:val="24"/>
          <w:szCs w:val="24"/>
        </w:rPr>
        <w:t xml:space="preserve">l’esatto opposto </w:t>
      </w:r>
      <w:r>
        <w:rPr>
          <w:sz w:val="24"/>
          <w:szCs w:val="24"/>
        </w:rPr>
        <w:t>di</w:t>
      </w:r>
      <w:r w:rsidRPr="007B1624">
        <w:rPr>
          <w:sz w:val="24"/>
          <w:szCs w:val="24"/>
        </w:rPr>
        <w:t xml:space="preserve"> Yerken</w:t>
      </w:r>
      <w:r>
        <w:rPr>
          <w:sz w:val="24"/>
          <w:szCs w:val="24"/>
        </w:rPr>
        <w:t xml:space="preserve">, </w:t>
      </w:r>
      <w:r w:rsidRPr="007B1624">
        <w:rPr>
          <w:sz w:val="24"/>
          <w:szCs w:val="24"/>
        </w:rPr>
        <w:t xml:space="preserve">troppo </w:t>
      </w:r>
      <w:r>
        <w:rPr>
          <w:sz w:val="24"/>
          <w:szCs w:val="24"/>
        </w:rPr>
        <w:t xml:space="preserve">piccolo per </w:t>
      </w:r>
      <w:r w:rsidRPr="007B1624">
        <w:rPr>
          <w:sz w:val="24"/>
          <w:szCs w:val="24"/>
        </w:rPr>
        <w:t>combatte</w:t>
      </w:r>
      <w:r>
        <w:rPr>
          <w:sz w:val="24"/>
          <w:szCs w:val="24"/>
        </w:rPr>
        <w:t>re</w:t>
      </w:r>
      <w:r w:rsidRPr="007B1624">
        <w:rPr>
          <w:sz w:val="24"/>
          <w:szCs w:val="24"/>
        </w:rPr>
        <w:t xml:space="preserve"> contro la realtà circostante</w:t>
      </w:r>
      <w:r>
        <w:rPr>
          <w:sz w:val="24"/>
          <w:szCs w:val="24"/>
        </w:rPr>
        <w:t xml:space="preserve"> ma, contemporaneamente,</w:t>
      </w:r>
      <w:r w:rsidRPr="007B1624">
        <w:rPr>
          <w:sz w:val="24"/>
          <w:szCs w:val="24"/>
        </w:rPr>
        <w:t xml:space="preserve"> autosufficiente e protetto dal suo mondo interiore.</w:t>
      </w:r>
      <w:r>
        <w:rPr>
          <w:sz w:val="24"/>
          <w:szCs w:val="24"/>
        </w:rPr>
        <w:t xml:space="preserve"> </w:t>
      </w:r>
    </w:p>
    <w:p w:rsidR="00EB40BA" w:rsidRDefault="00EB40BA" w:rsidP="00EB40BA">
      <w:pPr>
        <w:rPr>
          <w:sz w:val="24"/>
          <w:szCs w:val="24"/>
        </w:rPr>
      </w:pPr>
      <w:r>
        <w:rPr>
          <w:sz w:val="24"/>
          <w:szCs w:val="24"/>
        </w:rPr>
        <w:t xml:space="preserve">Segue, </w:t>
      </w:r>
      <w:r w:rsidRPr="00EB40BA">
        <w:rPr>
          <w:b/>
          <w:sz w:val="24"/>
          <w:szCs w:val="24"/>
        </w:rPr>
        <w:t>alle 22.00</w:t>
      </w:r>
      <w:r>
        <w:rPr>
          <w:sz w:val="24"/>
          <w:szCs w:val="24"/>
        </w:rPr>
        <w:t xml:space="preserve">, </w:t>
      </w:r>
      <w:r w:rsidRPr="00716F2C">
        <w:rPr>
          <w:b/>
          <w:sz w:val="24"/>
          <w:szCs w:val="24"/>
        </w:rPr>
        <w:t>“Paisà”</w:t>
      </w:r>
      <w:r w:rsidRPr="00DA693B">
        <w:rPr>
          <w:sz w:val="24"/>
          <w:szCs w:val="24"/>
        </w:rPr>
        <w:t xml:space="preserve"> (Italia, 1946, 126’) di </w:t>
      </w:r>
      <w:r w:rsidRPr="00716F2C">
        <w:rPr>
          <w:b/>
          <w:sz w:val="24"/>
          <w:szCs w:val="24"/>
        </w:rPr>
        <w:t>Roberto Rossellini</w:t>
      </w:r>
      <w:r w:rsidRPr="00DA693B">
        <w:rPr>
          <w:sz w:val="24"/>
          <w:szCs w:val="24"/>
        </w:rPr>
        <w:t xml:space="preserve">. Suddiviso in sei episodi, </w:t>
      </w:r>
      <w:r>
        <w:rPr>
          <w:sz w:val="24"/>
          <w:szCs w:val="24"/>
        </w:rPr>
        <w:t>“</w:t>
      </w:r>
      <w:r w:rsidRPr="00DA693B">
        <w:rPr>
          <w:sz w:val="24"/>
          <w:szCs w:val="24"/>
        </w:rPr>
        <w:t>Paisà</w:t>
      </w:r>
      <w:r>
        <w:rPr>
          <w:sz w:val="24"/>
          <w:szCs w:val="24"/>
        </w:rPr>
        <w:t>”</w:t>
      </w:r>
      <w:r w:rsidRPr="00DA693B">
        <w:rPr>
          <w:sz w:val="24"/>
          <w:szCs w:val="24"/>
        </w:rPr>
        <w:t xml:space="preserve"> attraversa l’intero territorio italiano, costruendo una narrazione spazio-temporale che ci porta dalla Sicilia, nel luglio del 1943, a Porto Tolle, nell’inverno del 1944, passando per Napoli, Roma, Firenze e l’Appennino emiliano.</w:t>
      </w:r>
      <w:r>
        <w:rPr>
          <w:sz w:val="24"/>
          <w:szCs w:val="24"/>
        </w:rPr>
        <w:t xml:space="preserve"> In</w:t>
      </w:r>
      <w:r w:rsidRPr="00DA693B">
        <w:rPr>
          <w:sz w:val="24"/>
          <w:szCs w:val="24"/>
        </w:rPr>
        <w:t xml:space="preserve"> continuità con </w:t>
      </w:r>
      <w:r>
        <w:rPr>
          <w:sz w:val="24"/>
          <w:szCs w:val="24"/>
        </w:rPr>
        <w:t>“</w:t>
      </w:r>
      <w:r w:rsidRPr="00DA693B">
        <w:rPr>
          <w:sz w:val="24"/>
          <w:szCs w:val="24"/>
        </w:rPr>
        <w:t>Roma città aperta</w:t>
      </w:r>
      <w:r>
        <w:rPr>
          <w:sz w:val="24"/>
          <w:szCs w:val="24"/>
        </w:rPr>
        <w:t>”</w:t>
      </w:r>
      <w:r w:rsidRPr="00DA693B">
        <w:rPr>
          <w:sz w:val="24"/>
          <w:szCs w:val="24"/>
        </w:rPr>
        <w:t xml:space="preserve">, </w:t>
      </w:r>
      <w:r>
        <w:rPr>
          <w:sz w:val="24"/>
          <w:szCs w:val="24"/>
        </w:rPr>
        <w:t>il film</w:t>
      </w:r>
      <w:r w:rsidRPr="00DA693B">
        <w:rPr>
          <w:sz w:val="24"/>
          <w:szCs w:val="24"/>
        </w:rPr>
        <w:t xml:space="preserve"> rinnova la felice collaborazione per la sceneggiatura tra lo stesso Rossellini, Sergio Amidei e Federico Fellini, capaci di costruire un film che si sarebbe poi retto sulle vividissime interpretazioni di attori non professionisti.</w:t>
      </w:r>
    </w:p>
    <w:p w:rsidR="003B3198" w:rsidRDefault="003B3198" w:rsidP="003B3198">
      <w:pPr>
        <w:rPr>
          <w:sz w:val="24"/>
          <w:szCs w:val="24"/>
        </w:rPr>
      </w:pPr>
      <w:r w:rsidRPr="00166CEF">
        <w:rPr>
          <w:b/>
          <w:sz w:val="24"/>
          <w:szCs w:val="24"/>
        </w:rPr>
        <w:t xml:space="preserve">Tutte le proiezioni sono in lingua originale sottotitolate </w:t>
      </w:r>
      <w:r>
        <w:rPr>
          <w:b/>
          <w:sz w:val="24"/>
          <w:szCs w:val="24"/>
        </w:rPr>
        <w:t>in italiano e saranno presentate</w:t>
      </w:r>
      <w:r w:rsidRPr="00166CEF">
        <w:rPr>
          <w:b/>
          <w:sz w:val="24"/>
          <w:szCs w:val="24"/>
        </w:rPr>
        <w:t xml:space="preserve"> in sala da studiosi e docenti universitari di cinema</w:t>
      </w:r>
      <w:r>
        <w:rPr>
          <w:sz w:val="24"/>
          <w:szCs w:val="24"/>
        </w:rPr>
        <w:t>.</w:t>
      </w:r>
    </w:p>
    <w:p w:rsidR="003B3198" w:rsidRPr="00166CEF" w:rsidRDefault="003B3198" w:rsidP="003B3198">
      <w:pPr>
        <w:rPr>
          <w:b/>
          <w:sz w:val="24"/>
          <w:szCs w:val="24"/>
        </w:rPr>
      </w:pPr>
      <w:r w:rsidRPr="00166CEF">
        <w:rPr>
          <w:b/>
          <w:sz w:val="24"/>
          <w:szCs w:val="24"/>
        </w:rPr>
        <w:t>L’ingresso ai film della sezione “Orizzonti” è di 3 euro; i film della sezione “Venezia Classici” sono ad ingresso libero e gratuito fino ad esaurimento posti.</w:t>
      </w:r>
    </w:p>
    <w:p w:rsidR="003B3198" w:rsidRDefault="003B3198" w:rsidP="003B3198">
      <w:pPr>
        <w:rPr>
          <w:sz w:val="24"/>
          <w:szCs w:val="24"/>
        </w:rPr>
      </w:pPr>
      <w:r>
        <w:rPr>
          <w:sz w:val="24"/>
          <w:szCs w:val="24"/>
        </w:rPr>
        <w:t>L</w:t>
      </w:r>
      <w:r w:rsidRPr="005546C9">
        <w:rPr>
          <w:sz w:val="24"/>
          <w:szCs w:val="24"/>
        </w:rPr>
        <w:t xml:space="preserve">a 9° edizione de </w:t>
      </w:r>
      <w:r w:rsidRPr="005546C9">
        <w:rPr>
          <w:b/>
          <w:sz w:val="24"/>
          <w:szCs w:val="24"/>
        </w:rPr>
        <w:t>“Le Giornate della Mostra. Orizzonti e Venezia Classici”</w:t>
      </w:r>
      <w:r>
        <w:rPr>
          <w:sz w:val="24"/>
          <w:szCs w:val="24"/>
        </w:rPr>
        <w:t xml:space="preserve">, che rientra </w:t>
      </w:r>
      <w:r w:rsidRPr="005546C9">
        <w:rPr>
          <w:sz w:val="24"/>
          <w:szCs w:val="24"/>
        </w:rPr>
        <w:t xml:space="preserve">nell’ambito di un più articolato programma di iniziative </w:t>
      </w:r>
      <w:r>
        <w:rPr>
          <w:sz w:val="24"/>
          <w:szCs w:val="24"/>
        </w:rPr>
        <w:t xml:space="preserve">de </w:t>
      </w:r>
      <w:r w:rsidRPr="005546C9">
        <w:rPr>
          <w:sz w:val="24"/>
          <w:szCs w:val="24"/>
        </w:rPr>
        <w:t>“</w:t>
      </w:r>
      <w:r w:rsidRPr="005546C9">
        <w:rPr>
          <w:b/>
          <w:sz w:val="24"/>
          <w:szCs w:val="24"/>
        </w:rPr>
        <w:t xml:space="preserve">Il Cinema Visibile, la Regione del Veneto per il </w:t>
      </w:r>
      <w:r w:rsidRPr="005546C9">
        <w:rPr>
          <w:b/>
          <w:sz w:val="24"/>
          <w:szCs w:val="24"/>
        </w:rPr>
        <w:lastRenderedPageBreak/>
        <w:t>Cinema di Qualità”</w:t>
      </w:r>
      <w:r>
        <w:rPr>
          <w:sz w:val="24"/>
          <w:szCs w:val="24"/>
        </w:rPr>
        <w:t xml:space="preserve"> è o</w:t>
      </w:r>
      <w:r w:rsidRPr="005546C9">
        <w:rPr>
          <w:sz w:val="24"/>
          <w:szCs w:val="24"/>
        </w:rPr>
        <w:t>rganizzata da</w:t>
      </w:r>
      <w:r>
        <w:rPr>
          <w:sz w:val="24"/>
          <w:szCs w:val="24"/>
        </w:rPr>
        <w:t>lla</w:t>
      </w:r>
      <w:r w:rsidRPr="005546C9">
        <w:rPr>
          <w:sz w:val="24"/>
          <w:szCs w:val="24"/>
        </w:rPr>
        <w:t xml:space="preserve"> </w:t>
      </w:r>
      <w:r w:rsidRPr="005546C9">
        <w:rPr>
          <w:b/>
          <w:sz w:val="24"/>
          <w:szCs w:val="24"/>
        </w:rPr>
        <w:t>Regione del Veneto</w:t>
      </w:r>
      <w:r w:rsidRPr="005546C9">
        <w:rPr>
          <w:sz w:val="24"/>
          <w:szCs w:val="24"/>
        </w:rPr>
        <w:t xml:space="preserve">, in partnership con </w:t>
      </w:r>
      <w:r w:rsidRPr="005546C9">
        <w:rPr>
          <w:b/>
          <w:sz w:val="24"/>
          <w:szCs w:val="24"/>
        </w:rPr>
        <w:t>Fondazione La Biennale di Venezia</w:t>
      </w:r>
      <w:r w:rsidRPr="005546C9">
        <w:rPr>
          <w:sz w:val="24"/>
          <w:szCs w:val="24"/>
        </w:rPr>
        <w:t xml:space="preserve">,  </w:t>
      </w:r>
      <w:r w:rsidRPr="005546C9">
        <w:rPr>
          <w:b/>
          <w:sz w:val="24"/>
          <w:szCs w:val="24"/>
        </w:rPr>
        <w:t>Federazione Italiana Cinema d’Essai (FICE) delle Tre Venezie</w:t>
      </w:r>
      <w:r w:rsidRPr="005546C9">
        <w:rPr>
          <w:sz w:val="24"/>
          <w:szCs w:val="24"/>
        </w:rPr>
        <w:t xml:space="preserve">, </w:t>
      </w:r>
      <w:r w:rsidRPr="005546C9">
        <w:rPr>
          <w:b/>
          <w:sz w:val="24"/>
          <w:szCs w:val="24"/>
        </w:rPr>
        <w:t>Associazione Generale Italiana dello Spettacolo (AGIS) delle Tre Venezie</w:t>
      </w:r>
      <w:r w:rsidRPr="005546C9">
        <w:rPr>
          <w:sz w:val="24"/>
          <w:szCs w:val="24"/>
        </w:rPr>
        <w:t xml:space="preserve"> e la collaborazione con </w:t>
      </w:r>
      <w:r w:rsidRPr="005546C9">
        <w:rPr>
          <w:b/>
          <w:sz w:val="24"/>
          <w:szCs w:val="24"/>
        </w:rPr>
        <w:t>Fondazione Cineteca di Bologna</w:t>
      </w:r>
      <w:r w:rsidRPr="005546C9">
        <w:rPr>
          <w:sz w:val="24"/>
          <w:szCs w:val="24"/>
        </w:rPr>
        <w:t xml:space="preserve"> e </w:t>
      </w:r>
      <w:r w:rsidRPr="005546C9">
        <w:rPr>
          <w:b/>
          <w:sz w:val="24"/>
          <w:szCs w:val="24"/>
        </w:rPr>
        <w:t>Cineteca Nazionale di Roma</w:t>
      </w:r>
      <w:r>
        <w:rPr>
          <w:sz w:val="24"/>
          <w:szCs w:val="24"/>
        </w:rPr>
        <w:t>.</w:t>
      </w:r>
    </w:p>
    <w:p w:rsidR="003B3198" w:rsidRPr="00166CEF" w:rsidRDefault="003B3198" w:rsidP="003B3198">
      <w:pPr>
        <w:contextualSpacing/>
        <w:rPr>
          <w:rFonts w:cs="Calibri"/>
          <w:b/>
          <w:sz w:val="24"/>
          <w:szCs w:val="24"/>
        </w:rPr>
      </w:pPr>
      <w:r w:rsidRPr="00166CEF">
        <w:rPr>
          <w:rFonts w:cs="Calibri"/>
          <w:b/>
          <w:sz w:val="24"/>
          <w:szCs w:val="24"/>
        </w:rPr>
        <w:t>Per informazioni</w:t>
      </w:r>
    </w:p>
    <w:p w:rsidR="003B3198" w:rsidRDefault="003B3198" w:rsidP="003B3198">
      <w:pPr>
        <w:contextualSpacing/>
        <w:rPr>
          <w:rFonts w:cs="Calibri"/>
          <w:sz w:val="24"/>
          <w:szCs w:val="24"/>
        </w:rPr>
      </w:pPr>
      <w:r w:rsidRPr="00F70446">
        <w:rPr>
          <w:rFonts w:cs="Calibri"/>
          <w:b/>
          <w:sz w:val="24"/>
          <w:szCs w:val="24"/>
        </w:rPr>
        <w:t>Fice Tre Venezie</w:t>
      </w:r>
    </w:p>
    <w:p w:rsidR="003B3198" w:rsidRPr="00F70446" w:rsidRDefault="003B3198" w:rsidP="003B3198">
      <w:pPr>
        <w:contextualSpacing/>
        <w:rPr>
          <w:rFonts w:cs="Calibri"/>
          <w:sz w:val="24"/>
          <w:szCs w:val="24"/>
        </w:rPr>
      </w:pPr>
      <w:r w:rsidRPr="00F70446">
        <w:rPr>
          <w:rFonts w:cs="Calibri"/>
          <w:sz w:val="24"/>
          <w:szCs w:val="24"/>
        </w:rPr>
        <w:t>Tel. 049 8750851</w:t>
      </w:r>
    </w:p>
    <w:p w:rsidR="003B3198" w:rsidRPr="00F70446" w:rsidRDefault="003B3198" w:rsidP="003B3198">
      <w:pPr>
        <w:contextualSpacing/>
        <w:rPr>
          <w:rFonts w:cs="Calibri"/>
          <w:sz w:val="24"/>
          <w:szCs w:val="24"/>
        </w:rPr>
      </w:pPr>
      <w:r w:rsidRPr="00F70446">
        <w:rPr>
          <w:rFonts w:cs="Calibri"/>
          <w:sz w:val="24"/>
          <w:szCs w:val="24"/>
        </w:rPr>
        <w:t>fice3ve@agistriveneto.it</w:t>
      </w:r>
    </w:p>
    <w:p w:rsidR="003B3198" w:rsidRDefault="003B3198" w:rsidP="003B3198">
      <w:pPr>
        <w:contextualSpacing/>
        <w:rPr>
          <w:rFonts w:cs="Calibri"/>
          <w:sz w:val="24"/>
          <w:szCs w:val="24"/>
        </w:rPr>
      </w:pPr>
      <w:hyperlink r:id="rId6" w:history="1">
        <w:r w:rsidRPr="006E4508">
          <w:rPr>
            <w:rStyle w:val="Hyperlink"/>
            <w:rFonts w:cs="Calibri"/>
            <w:sz w:val="24"/>
            <w:szCs w:val="24"/>
          </w:rPr>
          <w:t>www.spettacoloveneto.it</w:t>
        </w:r>
      </w:hyperlink>
    </w:p>
    <w:p w:rsidR="003B3198" w:rsidRPr="00F70446" w:rsidRDefault="003B3198" w:rsidP="003B3198">
      <w:pPr>
        <w:contextualSpacing/>
        <w:rPr>
          <w:rFonts w:cs="Calibri"/>
          <w:sz w:val="24"/>
          <w:szCs w:val="24"/>
        </w:rPr>
      </w:pPr>
    </w:p>
    <w:p w:rsidR="003B3198" w:rsidRPr="00D4184E" w:rsidRDefault="003B3198" w:rsidP="003B3198">
      <w:pPr>
        <w:jc w:val="left"/>
        <w:rPr>
          <w:rFonts w:cs="Calibri"/>
          <w:b/>
          <w:bCs/>
          <w:sz w:val="24"/>
          <w:szCs w:val="24"/>
        </w:rPr>
      </w:pPr>
      <w:r w:rsidRPr="00F70446">
        <w:rPr>
          <w:rFonts w:cs="Calibri"/>
          <w:b/>
          <w:bCs/>
          <w:sz w:val="24"/>
          <w:szCs w:val="24"/>
        </w:rPr>
        <w:t>Uffi</w:t>
      </w:r>
      <w:r>
        <w:rPr>
          <w:rFonts w:cs="Calibri"/>
          <w:b/>
          <w:bCs/>
          <w:sz w:val="24"/>
          <w:szCs w:val="24"/>
        </w:rPr>
        <w:t>cio Stampa</w:t>
      </w:r>
      <w:r>
        <w:rPr>
          <w:rFonts w:cs="Calibri"/>
          <w:b/>
          <w:bCs/>
          <w:sz w:val="24"/>
          <w:szCs w:val="24"/>
        </w:rPr>
        <w:br/>
        <w:t xml:space="preserve">Studio Pierrepi </w:t>
      </w:r>
      <w:r w:rsidRPr="00F70446">
        <w:rPr>
          <w:rFonts w:cs="Calibri"/>
          <w:sz w:val="24"/>
          <w:szCs w:val="24"/>
        </w:rPr>
        <w:br/>
      </w:r>
      <w:hyperlink r:id="rId7" w:history="1">
        <w:r w:rsidRPr="00F70446">
          <w:rPr>
            <w:rStyle w:val="Hyperlink"/>
            <w:rFonts w:cs="Calibri"/>
            <w:sz w:val="24"/>
            <w:szCs w:val="24"/>
          </w:rPr>
          <w:t>www.studiopierrepi.it</w:t>
        </w:r>
      </w:hyperlink>
    </w:p>
    <w:p w:rsidR="00EB40BA" w:rsidRDefault="00EB40BA" w:rsidP="00EB40BA">
      <w:pPr>
        <w:rPr>
          <w:sz w:val="24"/>
          <w:szCs w:val="24"/>
        </w:rPr>
      </w:pPr>
      <w:bookmarkStart w:id="0" w:name="_GoBack"/>
      <w:bookmarkEnd w:id="0"/>
    </w:p>
    <w:p w:rsidR="00EB40BA" w:rsidRDefault="00EB40BA" w:rsidP="00EB40BA">
      <w:pPr>
        <w:rPr>
          <w:sz w:val="24"/>
          <w:szCs w:val="24"/>
        </w:rPr>
      </w:pPr>
    </w:p>
    <w:p w:rsidR="00EB40BA" w:rsidRDefault="00EB40BA" w:rsidP="00EB40BA">
      <w:pPr>
        <w:rPr>
          <w:sz w:val="24"/>
          <w:szCs w:val="24"/>
        </w:rPr>
      </w:pPr>
    </w:p>
    <w:p w:rsidR="008F3D0C" w:rsidRDefault="008F3D0C"/>
    <w:sectPr w:rsidR="008F3D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0BA"/>
    <w:rsid w:val="003B3198"/>
    <w:rsid w:val="008F3D0C"/>
    <w:rsid w:val="00EB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0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4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0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B319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0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4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0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B319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udiopierrepi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pettacoloveneto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Bettiol</dc:creator>
  <cp:lastModifiedBy>Giuseppe Bettiol</cp:lastModifiedBy>
  <cp:revision>1</cp:revision>
  <dcterms:created xsi:type="dcterms:W3CDTF">2013-10-18T10:08:00Z</dcterms:created>
  <dcterms:modified xsi:type="dcterms:W3CDTF">2013-10-18T10:22:00Z</dcterms:modified>
</cp:coreProperties>
</file>